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E37838" w:rsidRPr="00E37838" w14:paraId="4BF8B24C" w14:textId="77777777" w:rsidTr="006B4D4A">
        <w:trPr>
          <w:trHeight w:val="2967"/>
        </w:trPr>
        <w:tc>
          <w:tcPr>
            <w:tcW w:w="3369" w:type="dxa"/>
            <w:shd w:val="clear" w:color="auto" w:fill="auto"/>
            <w:vAlign w:val="center"/>
          </w:tcPr>
          <w:p w14:paraId="7DAFA547" w14:textId="77777777" w:rsidR="00E37838" w:rsidRPr="00E37838" w:rsidRDefault="00E37838" w:rsidP="006B4D4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378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B7618A3" wp14:editId="2C9C268B">
                  <wp:extent cx="495300" cy="6477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648EDA" w14:textId="77777777" w:rsidR="00E37838" w:rsidRPr="00E37838" w:rsidRDefault="00E37838" w:rsidP="006B4D4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</w:rPr>
            </w:pPr>
            <w:r w:rsidRPr="00E37838">
              <w:rPr>
                <w:rFonts w:ascii="Times New Roman" w:hAnsi="Times New Roman" w:cs="Times New Roman"/>
                <w:sz w:val="20"/>
              </w:rPr>
              <w:t>REPUBLIKA HRVATSKA</w:t>
            </w:r>
          </w:p>
          <w:p w14:paraId="6AC916FC" w14:textId="77777777" w:rsidR="00E37838" w:rsidRPr="00E37838" w:rsidRDefault="00E37838" w:rsidP="006B4D4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</w:rPr>
            </w:pPr>
            <w:r w:rsidRPr="00E37838">
              <w:rPr>
                <w:rFonts w:ascii="Times New Roman" w:hAnsi="Times New Roman" w:cs="Times New Roman"/>
                <w:b/>
                <w:sz w:val="20"/>
              </w:rPr>
              <w:t>ŠIBENSKO-KNINSKA ŽUPANIJA</w:t>
            </w:r>
          </w:p>
          <w:p w14:paraId="3F83C0ED" w14:textId="77777777" w:rsidR="00E37838" w:rsidRPr="00E37838" w:rsidRDefault="00E37838" w:rsidP="006B4D4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378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D7F7523" wp14:editId="1DBDCD55">
                  <wp:extent cx="495300" cy="670560"/>
                  <wp:effectExtent l="0" t="0" r="0" b="0"/>
                  <wp:docPr id="2" name="Slika 2" descr="Slika na kojoj se prikazuje tekst, isječak crtež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 descr="Slika na kojoj se prikazuje tekst, isječak crtež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8D15D8" w14:textId="77777777" w:rsidR="00E37838" w:rsidRPr="00E37838" w:rsidRDefault="00E37838" w:rsidP="006B4D4A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E37838">
              <w:rPr>
                <w:rFonts w:ascii="Times New Roman" w:hAnsi="Times New Roman" w:cs="Times New Roman"/>
                <w:b/>
              </w:rPr>
              <w:t>G R A D   Š I B E N I K</w:t>
            </w:r>
          </w:p>
          <w:p w14:paraId="0B8BDFD4" w14:textId="77777777" w:rsidR="00E37838" w:rsidRPr="00E37838" w:rsidRDefault="00E37838" w:rsidP="006B4D4A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  <w:r w:rsidRPr="00E37838">
              <w:rPr>
                <w:rFonts w:ascii="Times New Roman" w:hAnsi="Times New Roman" w:cs="Times New Roman"/>
                <w:b/>
                <w:sz w:val="18"/>
              </w:rPr>
              <w:t>Upravni  odjel za društvene djelatnosti</w:t>
            </w:r>
          </w:p>
          <w:p w14:paraId="1016921F" w14:textId="77777777" w:rsidR="00E37838" w:rsidRPr="00E37838" w:rsidRDefault="00E37838" w:rsidP="006B4D4A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4CF07B63" w14:textId="77777777" w:rsidR="00E37838" w:rsidRPr="00E37838" w:rsidRDefault="00E37838" w:rsidP="006B4D4A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40BA73C9" w14:textId="77777777" w:rsidR="00E37838" w:rsidRPr="00E37838" w:rsidRDefault="00E37838" w:rsidP="006B4D4A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</w:tbl>
    <w:p w14:paraId="27E9FA35" w14:textId="77777777" w:rsidR="00E37838" w:rsidRDefault="00E37838" w:rsidP="00E378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7C34D4D" w14:textId="77777777" w:rsidR="00C63F03" w:rsidRDefault="00C63F03" w:rsidP="00E378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ABFA231" w14:textId="77777777" w:rsidR="00C63F03" w:rsidRDefault="00C63F03" w:rsidP="00E378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DF61488" w14:textId="77777777" w:rsidR="00C63F03" w:rsidRDefault="00C63F03" w:rsidP="00E378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02730A1" w14:textId="77777777" w:rsidR="00C63F03" w:rsidRDefault="00C63F03" w:rsidP="00E378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AB79C4F" w14:textId="77777777" w:rsidR="00C63F03" w:rsidRDefault="00C63F03" w:rsidP="00E378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CE1C586" w14:textId="77777777" w:rsidR="00C63F03" w:rsidRDefault="00C63F03" w:rsidP="00E378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139A1C7" w14:textId="77777777" w:rsidR="00C63F03" w:rsidRDefault="00C63F03" w:rsidP="00E378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1A99E57" w14:textId="77777777" w:rsidR="00C63F03" w:rsidRDefault="00C63F03" w:rsidP="00E378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5CB036B" w14:textId="77777777" w:rsidR="00C63F03" w:rsidRDefault="00C63F03" w:rsidP="00E378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D5AB869" w14:textId="77777777" w:rsidR="00C63F03" w:rsidRDefault="00C63F03" w:rsidP="00E378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38B2E46" w14:textId="77777777" w:rsidR="00C63F03" w:rsidRPr="00C63F03" w:rsidRDefault="00C63F03" w:rsidP="00E37838">
      <w:pPr>
        <w:pStyle w:val="Bezproreda"/>
        <w:jc w:val="both"/>
        <w:rPr>
          <w:rFonts w:ascii="Times New Roman" w:hAnsi="Times New Roman" w:cs="Times New Roman"/>
          <w:sz w:val="32"/>
          <w:szCs w:val="32"/>
        </w:rPr>
      </w:pPr>
    </w:p>
    <w:p w14:paraId="1C4374BB" w14:textId="5B880B20" w:rsidR="00E37838" w:rsidRPr="00C63F03" w:rsidRDefault="00E37838" w:rsidP="00B853F9">
      <w:pPr>
        <w:pStyle w:val="Bezproreda"/>
        <w:jc w:val="center"/>
        <w:rPr>
          <w:rFonts w:ascii="Times New Roman" w:hAnsi="Times New Roman"/>
          <w:b/>
          <w:iCs/>
          <w:sz w:val="32"/>
          <w:szCs w:val="32"/>
        </w:rPr>
      </w:pPr>
      <w:r w:rsidRPr="00C63F03">
        <w:rPr>
          <w:rFonts w:ascii="Times New Roman" w:hAnsi="Times New Roman"/>
          <w:b/>
          <w:iCs/>
          <w:sz w:val="32"/>
          <w:szCs w:val="32"/>
        </w:rPr>
        <w:t xml:space="preserve">J A V N I   </w:t>
      </w:r>
      <w:r w:rsidR="00C63F03" w:rsidRPr="00C63F03">
        <w:rPr>
          <w:rFonts w:ascii="Times New Roman" w:hAnsi="Times New Roman"/>
          <w:b/>
          <w:iCs/>
          <w:sz w:val="32"/>
          <w:szCs w:val="32"/>
        </w:rPr>
        <w:t xml:space="preserve">N A T J E Č A J </w:t>
      </w:r>
    </w:p>
    <w:p w14:paraId="64395209" w14:textId="245C8352" w:rsidR="00E37838" w:rsidRPr="00C63F03" w:rsidRDefault="00F27D4E" w:rsidP="00B853F9">
      <w:pPr>
        <w:pStyle w:val="Bezproreda"/>
        <w:jc w:val="center"/>
        <w:rPr>
          <w:rFonts w:ascii="Times New Roman" w:hAnsi="Times New Roman"/>
          <w:b/>
          <w:iCs/>
          <w:sz w:val="32"/>
          <w:szCs w:val="32"/>
        </w:rPr>
      </w:pPr>
      <w:r w:rsidRPr="00C63F03">
        <w:rPr>
          <w:rFonts w:ascii="Times New Roman" w:hAnsi="Times New Roman"/>
          <w:b/>
          <w:iCs/>
          <w:sz w:val="32"/>
          <w:szCs w:val="32"/>
        </w:rPr>
        <w:t xml:space="preserve">za </w:t>
      </w:r>
      <w:r w:rsidR="00C63F03" w:rsidRPr="00C63F03">
        <w:rPr>
          <w:rFonts w:ascii="Times New Roman" w:hAnsi="Times New Roman"/>
          <w:b/>
          <w:iCs/>
          <w:sz w:val="32"/>
          <w:szCs w:val="32"/>
        </w:rPr>
        <w:t>predlaganje financiranja programa/projekata</w:t>
      </w:r>
      <w:r w:rsidR="00736CF5">
        <w:rPr>
          <w:rFonts w:ascii="Times New Roman" w:hAnsi="Times New Roman"/>
          <w:b/>
          <w:iCs/>
          <w:sz w:val="32"/>
          <w:szCs w:val="32"/>
        </w:rPr>
        <w:t>/aktivnosti</w:t>
      </w:r>
      <w:r w:rsidR="00C63F03" w:rsidRPr="00C63F03">
        <w:rPr>
          <w:rFonts w:ascii="Times New Roman" w:hAnsi="Times New Roman"/>
          <w:b/>
          <w:iCs/>
          <w:sz w:val="32"/>
          <w:szCs w:val="32"/>
        </w:rPr>
        <w:t xml:space="preserve"> </w:t>
      </w:r>
      <w:r w:rsidRPr="00C63F03">
        <w:rPr>
          <w:rFonts w:ascii="Times New Roman" w:hAnsi="Times New Roman"/>
          <w:b/>
          <w:iCs/>
          <w:sz w:val="32"/>
          <w:szCs w:val="32"/>
        </w:rPr>
        <w:t xml:space="preserve"> „Neformaln</w:t>
      </w:r>
      <w:r w:rsidR="00CE5390">
        <w:rPr>
          <w:rFonts w:ascii="Times New Roman" w:hAnsi="Times New Roman"/>
          <w:b/>
          <w:iCs/>
          <w:sz w:val="32"/>
          <w:szCs w:val="32"/>
        </w:rPr>
        <w:t>e</w:t>
      </w:r>
      <w:r w:rsidRPr="00C63F03">
        <w:rPr>
          <w:rFonts w:ascii="Times New Roman" w:hAnsi="Times New Roman"/>
          <w:b/>
          <w:iCs/>
          <w:sz w:val="32"/>
          <w:szCs w:val="32"/>
        </w:rPr>
        <w:t xml:space="preserve"> akcij</w:t>
      </w:r>
      <w:r w:rsidR="00CE5390">
        <w:rPr>
          <w:rFonts w:ascii="Times New Roman" w:hAnsi="Times New Roman"/>
          <w:b/>
          <w:iCs/>
          <w:sz w:val="32"/>
          <w:szCs w:val="32"/>
        </w:rPr>
        <w:t>e</w:t>
      </w:r>
      <w:r w:rsidRPr="00C63F03">
        <w:rPr>
          <w:rFonts w:ascii="Times New Roman" w:hAnsi="Times New Roman"/>
          <w:b/>
          <w:iCs/>
          <w:sz w:val="32"/>
          <w:szCs w:val="32"/>
        </w:rPr>
        <w:t xml:space="preserve"> i inicijativ</w:t>
      </w:r>
      <w:r w:rsidR="00CE5390">
        <w:rPr>
          <w:rFonts w:ascii="Times New Roman" w:hAnsi="Times New Roman"/>
          <w:b/>
          <w:iCs/>
          <w:sz w:val="32"/>
          <w:szCs w:val="32"/>
        </w:rPr>
        <w:t>e</w:t>
      </w:r>
      <w:r w:rsidRPr="00C63F03">
        <w:rPr>
          <w:rFonts w:ascii="Times New Roman" w:hAnsi="Times New Roman"/>
          <w:b/>
          <w:iCs/>
          <w:sz w:val="32"/>
          <w:szCs w:val="32"/>
        </w:rPr>
        <w:t xml:space="preserve"> mladih“</w:t>
      </w:r>
      <w:r w:rsidR="00531B3B">
        <w:rPr>
          <w:rFonts w:ascii="Times New Roman" w:hAnsi="Times New Roman"/>
          <w:b/>
          <w:iCs/>
          <w:sz w:val="32"/>
          <w:szCs w:val="32"/>
        </w:rPr>
        <w:t xml:space="preserve"> Grada Šibenika za 2023. godinu</w:t>
      </w:r>
    </w:p>
    <w:p w14:paraId="277AD803" w14:textId="77777777" w:rsidR="00B853F9" w:rsidRPr="00C63F03" w:rsidRDefault="00B853F9" w:rsidP="00A33411">
      <w:pPr>
        <w:pStyle w:val="Bezprored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CF840F2" w14:textId="366DA5B5" w:rsidR="00A33411" w:rsidRPr="00C63F03" w:rsidRDefault="00A33411" w:rsidP="00A33411">
      <w:pPr>
        <w:pStyle w:val="Bezprored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3F03">
        <w:rPr>
          <w:rFonts w:ascii="Times New Roman" w:hAnsi="Times New Roman" w:cs="Times New Roman"/>
          <w:b/>
          <w:bCs/>
          <w:sz w:val="32"/>
          <w:szCs w:val="32"/>
        </w:rPr>
        <w:t>UPUTE ZA PRIJA</w:t>
      </w:r>
      <w:r w:rsidR="009E3674" w:rsidRPr="00C63F03">
        <w:rPr>
          <w:rFonts w:ascii="Times New Roman" w:hAnsi="Times New Roman" w:cs="Times New Roman"/>
          <w:b/>
          <w:bCs/>
          <w:sz w:val="32"/>
          <w:szCs w:val="32"/>
        </w:rPr>
        <w:t>VITELJE</w:t>
      </w:r>
    </w:p>
    <w:p w14:paraId="276A17FD" w14:textId="77777777" w:rsidR="00111A7A" w:rsidRPr="00625D6C" w:rsidRDefault="00111A7A" w:rsidP="00A3341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759837B" w14:textId="77777777" w:rsidR="00C63F03" w:rsidRDefault="00C63F03">
      <w:pPr>
        <w:rPr>
          <w:rFonts w:ascii="Times New Roman" w:hAnsi="Times New Roman" w:cs="Times New Roman"/>
        </w:rPr>
      </w:pPr>
    </w:p>
    <w:p w14:paraId="2B92B566" w14:textId="77777777" w:rsidR="00C63F03" w:rsidRDefault="00C63F03">
      <w:pPr>
        <w:rPr>
          <w:rFonts w:ascii="Times New Roman" w:hAnsi="Times New Roman" w:cs="Times New Roman"/>
        </w:rPr>
      </w:pPr>
    </w:p>
    <w:p w14:paraId="2D6511FE" w14:textId="77777777" w:rsidR="00C63F03" w:rsidRDefault="00C63F03">
      <w:pPr>
        <w:rPr>
          <w:rFonts w:ascii="Times New Roman" w:hAnsi="Times New Roman" w:cs="Times New Roman"/>
        </w:rPr>
      </w:pPr>
    </w:p>
    <w:p w14:paraId="79F49F12" w14:textId="77777777" w:rsidR="00C63F03" w:rsidRDefault="00C63F03">
      <w:pPr>
        <w:rPr>
          <w:rFonts w:ascii="Times New Roman" w:hAnsi="Times New Roman" w:cs="Times New Roman"/>
        </w:rPr>
      </w:pPr>
    </w:p>
    <w:p w14:paraId="3CB4AEB0" w14:textId="77777777" w:rsidR="00C63F03" w:rsidRDefault="00C63F03">
      <w:pPr>
        <w:rPr>
          <w:rFonts w:ascii="Times New Roman" w:hAnsi="Times New Roman" w:cs="Times New Roman"/>
        </w:rPr>
      </w:pPr>
    </w:p>
    <w:p w14:paraId="2C32CB75" w14:textId="77777777" w:rsidR="00C63F03" w:rsidRDefault="00C63F03">
      <w:pPr>
        <w:rPr>
          <w:rFonts w:ascii="Times New Roman" w:hAnsi="Times New Roman" w:cs="Times New Roman"/>
        </w:rPr>
      </w:pPr>
    </w:p>
    <w:p w14:paraId="6A72DCFF" w14:textId="77777777" w:rsidR="00C63F03" w:rsidRPr="00A73115" w:rsidRDefault="00C63F03">
      <w:pPr>
        <w:rPr>
          <w:rFonts w:ascii="Arial Narrow" w:hAnsi="Arial Narrow" w:cs="Times New Roman"/>
          <w:b/>
          <w:bCs/>
          <w:sz w:val="24"/>
          <w:szCs w:val="24"/>
        </w:rPr>
      </w:pPr>
      <w:r w:rsidRPr="00A73115">
        <w:rPr>
          <w:rFonts w:ascii="Arial Narrow" w:hAnsi="Arial Narrow" w:cs="Times New Roman"/>
          <w:b/>
          <w:bCs/>
          <w:sz w:val="24"/>
          <w:szCs w:val="24"/>
        </w:rPr>
        <w:t xml:space="preserve">Datum objave natječaja: 02. studenog 2023. </w:t>
      </w:r>
    </w:p>
    <w:p w14:paraId="618E3BA5" w14:textId="7E5B2040" w:rsidR="00C63F03" w:rsidRDefault="00C63F03">
      <w:pPr>
        <w:rPr>
          <w:rFonts w:ascii="Times New Roman" w:hAnsi="Times New Roman" w:cs="Times New Roman"/>
        </w:rPr>
      </w:pPr>
      <w:r w:rsidRPr="00A73115">
        <w:rPr>
          <w:rFonts w:ascii="Arial Narrow" w:hAnsi="Arial Narrow" w:cs="Times New Roman"/>
          <w:b/>
          <w:bCs/>
          <w:sz w:val="24"/>
          <w:szCs w:val="24"/>
        </w:rPr>
        <w:t>Rok za dostavu prijava na natječaj: 17. studenog 2023.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643106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6288D3D" w14:textId="23045439" w:rsidR="005A3713" w:rsidRDefault="005A3713">
          <w:pPr>
            <w:pStyle w:val="TOCNaslov"/>
            <w:rPr>
              <w:rFonts w:ascii="Arial Narrow" w:hAnsi="Arial Narrow"/>
              <w:color w:val="auto"/>
            </w:rPr>
          </w:pPr>
          <w:r w:rsidRPr="00C54CB1">
            <w:rPr>
              <w:rFonts w:ascii="Arial Narrow" w:hAnsi="Arial Narrow"/>
              <w:color w:val="auto"/>
            </w:rPr>
            <w:t>Sadržaj</w:t>
          </w:r>
        </w:p>
        <w:p w14:paraId="696FACA8" w14:textId="77777777" w:rsidR="00C54CB1" w:rsidRPr="00C54CB1" w:rsidRDefault="00C54CB1" w:rsidP="00C54CB1">
          <w:pPr>
            <w:rPr>
              <w:sz w:val="24"/>
              <w:szCs w:val="24"/>
              <w:lang w:eastAsia="hr-HR"/>
            </w:rPr>
          </w:pPr>
        </w:p>
        <w:p w14:paraId="0A50A7C0" w14:textId="457354D7" w:rsidR="009C047F" w:rsidRDefault="005A3713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hr-HR"/>
              <w14:ligatures w14:val="standardContextual"/>
            </w:rPr>
          </w:pPr>
          <w:r w:rsidRPr="00C54CB1">
            <w:rPr>
              <w:rFonts w:ascii="Arial Narrow" w:hAnsi="Arial Narrow"/>
              <w:sz w:val="24"/>
              <w:szCs w:val="24"/>
            </w:rPr>
            <w:fldChar w:fldCharType="begin"/>
          </w:r>
          <w:r w:rsidRPr="00C54CB1">
            <w:rPr>
              <w:rFonts w:ascii="Arial Narrow" w:hAnsi="Arial Narrow"/>
              <w:sz w:val="24"/>
              <w:szCs w:val="24"/>
            </w:rPr>
            <w:instrText xml:space="preserve"> TOC \o "1-3" \h \z \u </w:instrText>
          </w:r>
          <w:r w:rsidRPr="00C54CB1">
            <w:rPr>
              <w:rFonts w:ascii="Arial Narrow" w:hAnsi="Arial Narrow"/>
              <w:sz w:val="24"/>
              <w:szCs w:val="24"/>
            </w:rPr>
            <w:fldChar w:fldCharType="separate"/>
          </w:r>
          <w:hyperlink w:anchor="_Toc149827014" w:history="1">
            <w:r w:rsidR="009C047F" w:rsidRPr="00A52C48">
              <w:rPr>
                <w:rStyle w:val="Hiperveza"/>
                <w:rFonts w:ascii="Arial Narrow" w:hAnsi="Arial Narrow" w:cs="Times New Roman"/>
                <w:b/>
                <w:bCs/>
                <w:noProof/>
              </w:rPr>
              <w:t>I.</w:t>
            </w:r>
            <w:r w:rsidR="009C047F">
              <w:rPr>
                <w:rFonts w:eastAsiaTheme="minorEastAsia"/>
                <w:noProof/>
                <w:kern w:val="2"/>
                <w:lang w:eastAsia="hr-HR"/>
                <w14:ligatures w14:val="standardContextual"/>
              </w:rPr>
              <w:tab/>
            </w:r>
            <w:r w:rsidR="009C047F" w:rsidRPr="00A52C48">
              <w:rPr>
                <w:rStyle w:val="Hiperveza"/>
                <w:rFonts w:ascii="Arial Narrow" w:hAnsi="Arial Narrow" w:cs="Times New Roman"/>
                <w:b/>
                <w:bCs/>
                <w:noProof/>
              </w:rPr>
              <w:t>JAVNI NATJEČAJ ZA DODJELU FINANCIJSKIH POTPORA NEFORMALNIM AKCIJAMA I INICIJATIVAMA MLADIH</w:t>
            </w:r>
            <w:r w:rsidR="009C047F">
              <w:rPr>
                <w:noProof/>
                <w:webHidden/>
              </w:rPr>
              <w:tab/>
            </w:r>
            <w:r w:rsidR="009C047F">
              <w:rPr>
                <w:noProof/>
                <w:webHidden/>
              </w:rPr>
              <w:fldChar w:fldCharType="begin"/>
            </w:r>
            <w:r w:rsidR="009C047F">
              <w:rPr>
                <w:noProof/>
                <w:webHidden/>
              </w:rPr>
              <w:instrText xml:space="preserve"> PAGEREF _Toc149827014 \h </w:instrText>
            </w:r>
            <w:r w:rsidR="009C047F">
              <w:rPr>
                <w:noProof/>
                <w:webHidden/>
              </w:rPr>
            </w:r>
            <w:r w:rsidR="009C047F">
              <w:rPr>
                <w:noProof/>
                <w:webHidden/>
              </w:rPr>
              <w:fldChar w:fldCharType="separate"/>
            </w:r>
            <w:r w:rsidR="009C047F">
              <w:rPr>
                <w:noProof/>
                <w:webHidden/>
              </w:rPr>
              <w:t>3</w:t>
            </w:r>
            <w:r w:rsidR="009C047F">
              <w:rPr>
                <w:noProof/>
                <w:webHidden/>
              </w:rPr>
              <w:fldChar w:fldCharType="end"/>
            </w:r>
          </w:hyperlink>
        </w:p>
        <w:p w14:paraId="53402BF1" w14:textId="1B0F6D2D" w:rsidR="009C047F" w:rsidRDefault="009C047F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hr-HR"/>
              <w14:ligatures w14:val="standardContextual"/>
            </w:rPr>
          </w:pPr>
          <w:hyperlink w:anchor="_Toc149827015" w:history="1">
            <w:r w:rsidRPr="00A52C48">
              <w:rPr>
                <w:rStyle w:val="Hiperveza"/>
                <w:rFonts w:ascii="Arial Narrow" w:hAnsi="Arial Narrow" w:cs="Times New Roman"/>
                <w:b/>
                <w:bCs/>
                <w:noProof/>
              </w:rPr>
              <w:t>1.Priroriteti za dodjelu sredstava: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_Toc149827015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E2A96C" w14:textId="4E898EE6" w:rsidR="009C047F" w:rsidRDefault="009C047F">
          <w:pPr>
            <w:pStyle w:val="Sadraj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hr-HR"/>
              <w14:ligatures w14:val="standardContextual"/>
            </w:rPr>
          </w:pPr>
          <w:hyperlink w:anchor="_Toc149827016" w:history="1">
            <w:r w:rsidRPr="00A52C48">
              <w:rPr>
                <w:rStyle w:val="Hiperveza"/>
                <w:rFonts w:ascii="Arial Narrow" w:hAnsi="Arial Narrow"/>
                <w:b/>
                <w:bCs/>
                <w:noProof/>
              </w:rPr>
              <w:t>1.1.</w:t>
            </w:r>
            <w:r>
              <w:rPr>
                <w:rFonts w:eastAsiaTheme="minorEastAsia"/>
                <w:noProof/>
                <w:kern w:val="2"/>
                <w:lang w:eastAsia="hr-HR"/>
                <w14:ligatures w14:val="standardContextual"/>
              </w:rPr>
              <w:tab/>
            </w:r>
            <w:r w:rsidRPr="00A52C48">
              <w:rPr>
                <w:rStyle w:val="Hiperveza"/>
                <w:rFonts w:ascii="Arial Narrow" w:hAnsi="Arial Narrow"/>
                <w:b/>
                <w:bCs/>
                <w:noProof/>
              </w:rPr>
              <w:t>Tko se može prijaviti?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_Toc149827016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8A6B27" w14:textId="18DC1FEE" w:rsidR="009C047F" w:rsidRDefault="009C047F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hr-HR"/>
              <w14:ligatures w14:val="standardContextual"/>
            </w:rPr>
          </w:pPr>
          <w:hyperlink w:anchor="_Toc149827017" w:history="1">
            <w:r w:rsidRPr="00A52C48">
              <w:rPr>
                <w:rStyle w:val="Hiperveza"/>
                <w:rFonts w:ascii="Arial Narrow" w:hAnsi="Arial Narrow" w:cs="Times New Roman"/>
                <w:b/>
                <w:bCs/>
                <w:noProof/>
              </w:rPr>
              <w:t>2.Što se može prijaviti?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_Toc149827017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3D859D" w14:textId="21229F08" w:rsidR="009C047F" w:rsidRDefault="009C047F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hr-HR"/>
              <w14:ligatures w14:val="standardContextual"/>
            </w:rPr>
          </w:pPr>
          <w:hyperlink w:anchor="_Toc149827018" w:history="1">
            <w:r w:rsidRPr="00A52C48">
              <w:rPr>
                <w:rStyle w:val="Hiperveza"/>
                <w:rFonts w:ascii="Arial Narrow" w:hAnsi="Arial Narrow"/>
                <w:b/>
                <w:bCs/>
                <w:noProof/>
              </w:rPr>
              <w:t>3. Što se ne može prijaviti?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_Toc149827018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3BDF0F" w14:textId="42B60C4D" w:rsidR="009C047F" w:rsidRDefault="009C047F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hr-HR"/>
              <w14:ligatures w14:val="standardContextual"/>
            </w:rPr>
          </w:pPr>
          <w:hyperlink w:anchor="_Toc149827019" w:history="1">
            <w:r w:rsidRPr="00A52C48">
              <w:rPr>
                <w:rStyle w:val="Hiperveza"/>
                <w:rFonts w:ascii="Arial Narrow" w:hAnsi="Arial Narrow" w:cs="Times New Roman"/>
                <w:b/>
                <w:bCs/>
                <w:noProof/>
              </w:rPr>
              <w:t>4.Trajanje inicijative: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_Toc149827019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E90238" w14:textId="0503077C" w:rsidR="009C047F" w:rsidRDefault="009C047F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hr-HR"/>
              <w14:ligatures w14:val="standardContextual"/>
            </w:rPr>
          </w:pPr>
          <w:hyperlink w:anchor="_Toc149827020" w:history="1">
            <w:r w:rsidRPr="00A52C48">
              <w:rPr>
                <w:rStyle w:val="Hiperveza"/>
                <w:rFonts w:ascii="Arial Narrow" w:hAnsi="Arial Narrow" w:cs="Times New Roman"/>
                <w:b/>
                <w:bCs/>
                <w:noProof/>
              </w:rPr>
              <w:t>5. Visina financijske podrške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_Toc149827020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06C18F" w14:textId="3CC0CB88" w:rsidR="009C047F" w:rsidRDefault="009C047F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hr-HR"/>
              <w14:ligatures w14:val="standardContextual"/>
            </w:rPr>
          </w:pPr>
          <w:hyperlink w:anchor="_Toc149827021" w:history="1">
            <w:r w:rsidRPr="00A52C48">
              <w:rPr>
                <w:rStyle w:val="Hiperveza"/>
                <w:rFonts w:ascii="Arial Narrow" w:hAnsi="Arial Narrow" w:cs="Times New Roman"/>
                <w:b/>
                <w:bCs/>
                <w:noProof/>
              </w:rPr>
              <w:t>6. Kako se prijaviti?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_Toc149827021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3C7306" w14:textId="2005D8B3" w:rsidR="009C047F" w:rsidRDefault="009C047F">
          <w:pPr>
            <w:pStyle w:val="Sadraj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hr-HR"/>
              <w14:ligatures w14:val="standardContextual"/>
            </w:rPr>
          </w:pPr>
          <w:hyperlink w:anchor="_Toc149827022" w:history="1">
            <w:r w:rsidRPr="00A52C48">
              <w:rPr>
                <w:rStyle w:val="Hiperveza"/>
                <w:rFonts w:ascii="Arial Narrow" w:hAnsi="Arial Narrow" w:cs="Times New Roman"/>
                <w:b/>
                <w:bCs/>
                <w:noProof/>
              </w:rPr>
              <w:t>6.1.</w:t>
            </w:r>
            <w:r>
              <w:rPr>
                <w:rFonts w:eastAsiaTheme="minorEastAsia"/>
                <w:noProof/>
                <w:kern w:val="2"/>
                <w:lang w:eastAsia="hr-HR"/>
                <w14:ligatures w14:val="standardContextual"/>
              </w:rPr>
              <w:tab/>
            </w:r>
            <w:r w:rsidRPr="00A52C48">
              <w:rPr>
                <w:rStyle w:val="Hiperveza"/>
                <w:rFonts w:ascii="Arial Narrow" w:hAnsi="Arial Narrow" w:cs="Times New Roman"/>
                <w:b/>
                <w:bCs/>
                <w:noProof/>
              </w:rPr>
              <w:t>Obrasci za prijavu programa, projekata i aktivnosti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_Toc149827022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15928E" w14:textId="0FB3C836" w:rsidR="009C047F" w:rsidRDefault="009C047F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hr-HR"/>
              <w14:ligatures w14:val="standardContextual"/>
            </w:rPr>
          </w:pPr>
          <w:hyperlink w:anchor="_Toc149827023" w:history="1">
            <w:r w:rsidRPr="00A52C48">
              <w:rPr>
                <w:rStyle w:val="Hiperveza"/>
                <w:rFonts w:ascii="Arial Narrow" w:hAnsi="Arial Narrow" w:cs="Times New Roman"/>
                <w:b/>
                <w:bCs/>
                <w:noProof/>
              </w:rPr>
              <w:t>7.</w:t>
            </w:r>
            <w:r>
              <w:rPr>
                <w:rFonts w:eastAsiaTheme="minorEastAsia"/>
                <w:noProof/>
                <w:kern w:val="2"/>
                <w:lang w:eastAsia="hr-HR"/>
                <w14:ligatures w14:val="standardContextual"/>
              </w:rPr>
              <w:tab/>
            </w:r>
            <w:r w:rsidRPr="00A52C48">
              <w:rPr>
                <w:rStyle w:val="Hiperveza"/>
                <w:rFonts w:ascii="Arial Narrow" w:hAnsi="Arial Narrow" w:cs="Times New Roman"/>
                <w:b/>
                <w:bCs/>
                <w:noProof/>
              </w:rPr>
              <w:t>PROCJENA PRIJAVA I DONOŠENJE ODLUKE O DODJELI SREDSTAVA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_Toc149827023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A448A7" w14:textId="6F435D0D" w:rsidR="009C047F" w:rsidRDefault="009C047F">
          <w:pPr>
            <w:pStyle w:val="Sadraj1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lang w:eastAsia="hr-HR"/>
              <w14:ligatures w14:val="standardContextual"/>
            </w:rPr>
          </w:pPr>
          <w:hyperlink w:anchor="_Toc149827024" w:history="1">
            <w:r w:rsidRPr="00A52C48">
              <w:rPr>
                <w:rStyle w:val="Hiperveza"/>
                <w:rFonts w:ascii="Arial Narrow" w:hAnsi="Arial Narrow" w:cs="Times New Roman"/>
                <w:b/>
                <w:bCs/>
                <w:noProof/>
              </w:rPr>
              <w:t xml:space="preserve">7.1.    </w:t>
            </w:r>
            <w:r>
              <w:rPr>
                <w:rFonts w:eastAsiaTheme="minorEastAsia"/>
                <w:noProof/>
                <w:kern w:val="2"/>
                <w:lang w:eastAsia="hr-HR"/>
                <w14:ligatures w14:val="standardContextual"/>
              </w:rPr>
              <w:tab/>
            </w:r>
            <w:r w:rsidRPr="00A52C48">
              <w:rPr>
                <w:rStyle w:val="Hiperveza"/>
                <w:rFonts w:ascii="Arial Narrow" w:hAnsi="Arial Narrow" w:cs="Times New Roman"/>
                <w:b/>
                <w:bCs/>
                <w:noProof/>
              </w:rPr>
              <w:t xml:space="preserve">   Pregled prijava u odnosu na propisane uvjete Javnog natječaja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_Toc149827024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83D3D6" w14:textId="38C1483E" w:rsidR="009C047F" w:rsidRDefault="009C047F">
          <w:pPr>
            <w:pStyle w:val="Sadraj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hr-HR"/>
              <w14:ligatures w14:val="standardContextual"/>
            </w:rPr>
          </w:pPr>
          <w:hyperlink w:anchor="_Toc149827025" w:history="1">
            <w:r w:rsidRPr="00A52C48">
              <w:rPr>
                <w:rStyle w:val="Hiperveza"/>
                <w:rFonts w:ascii="Arial Narrow" w:hAnsi="Arial Narrow" w:cs="Times New Roman"/>
                <w:b/>
                <w:bCs/>
                <w:noProof/>
              </w:rPr>
              <w:t>7.2.</w:t>
            </w:r>
            <w:r>
              <w:rPr>
                <w:rFonts w:eastAsiaTheme="minorEastAsia"/>
                <w:noProof/>
                <w:kern w:val="2"/>
                <w:lang w:eastAsia="hr-HR"/>
                <w14:ligatures w14:val="standardContextual"/>
              </w:rPr>
              <w:tab/>
            </w:r>
            <w:r w:rsidRPr="00A52C48">
              <w:rPr>
                <w:rStyle w:val="Hiperveza"/>
                <w:rFonts w:ascii="Arial Narrow" w:hAnsi="Arial Narrow" w:cs="Times New Roman"/>
                <w:b/>
                <w:bCs/>
                <w:noProof/>
              </w:rPr>
              <w:t xml:space="preserve">   Procjena prijava koje su zadovoljile propisane uvjete javnog natječaja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_Toc149827025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626FD0" w14:textId="2284A19C" w:rsidR="009C047F" w:rsidRDefault="009C047F">
          <w:pPr>
            <w:pStyle w:val="Sadraj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hr-HR"/>
              <w14:ligatures w14:val="standardContextual"/>
            </w:rPr>
          </w:pPr>
          <w:hyperlink w:anchor="_Toc149827026" w:history="1">
            <w:r w:rsidRPr="00A52C48">
              <w:rPr>
                <w:rStyle w:val="Hiperveza"/>
                <w:rFonts w:ascii="Arial Narrow" w:hAnsi="Arial Narrow" w:cs="Times New Roman"/>
                <w:b/>
                <w:bCs/>
                <w:noProof/>
              </w:rPr>
              <w:t xml:space="preserve">7.3. </w:t>
            </w:r>
            <w:r>
              <w:rPr>
                <w:rFonts w:eastAsiaTheme="minorEastAsia"/>
                <w:noProof/>
                <w:kern w:val="2"/>
                <w:lang w:eastAsia="hr-HR"/>
                <w14:ligatures w14:val="standardContextual"/>
              </w:rPr>
              <w:tab/>
            </w:r>
            <w:r w:rsidRPr="00A52C48">
              <w:rPr>
                <w:rStyle w:val="Hiperveza"/>
                <w:rFonts w:ascii="Arial Narrow" w:hAnsi="Arial Narrow" w:cs="Times New Roman"/>
                <w:b/>
                <w:bCs/>
                <w:noProof/>
              </w:rPr>
              <w:t>Obavijest o donesenoj odluci o dodjeli financijskih sredstava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_Toc149827026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686BCF" w14:textId="4E005645" w:rsidR="009C047F" w:rsidRDefault="009C047F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hr-HR"/>
              <w14:ligatures w14:val="standardContextual"/>
            </w:rPr>
          </w:pPr>
          <w:hyperlink w:anchor="_Toc149827027" w:history="1">
            <w:r w:rsidRPr="00A52C48">
              <w:rPr>
                <w:rStyle w:val="Hiperveza"/>
                <w:rFonts w:ascii="Arial Narrow" w:hAnsi="Arial Narrow"/>
                <w:b/>
                <w:bCs/>
                <w:noProof/>
              </w:rPr>
              <w:t>8. POPIS NATJEČAJNE DOKUMENTACIJE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_Toc149827027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BF3F3E" w14:textId="30FCB798" w:rsidR="005A3713" w:rsidRDefault="005A3713">
          <w:r w:rsidRPr="00C54CB1">
            <w:rPr>
              <w:rFonts w:ascii="Arial Narrow" w:hAnsi="Arial Narrow"/>
              <w:b/>
              <w:bCs/>
              <w:sz w:val="24"/>
              <w:szCs w:val="24"/>
            </w:rPr>
            <w:fldChar w:fldCharType="end"/>
          </w:r>
        </w:p>
      </w:sdtContent>
    </w:sdt>
    <w:p w14:paraId="7A886FF7" w14:textId="50158EFF" w:rsidR="00C63F03" w:rsidRPr="00C54CB1" w:rsidRDefault="00C63F03" w:rsidP="005A3713">
      <w:pPr>
        <w:pStyle w:val="Naslov1"/>
        <w:rPr>
          <w:rFonts w:ascii="Times New Roman" w:hAnsi="Times New Roman" w:cs="Times New Roman"/>
          <w:color w:val="auto"/>
        </w:rPr>
      </w:pPr>
      <w:r w:rsidRPr="00C54CB1">
        <w:rPr>
          <w:rFonts w:ascii="Times New Roman" w:hAnsi="Times New Roman" w:cs="Times New Roman"/>
          <w:color w:val="auto"/>
        </w:rPr>
        <w:br w:type="page"/>
      </w:r>
    </w:p>
    <w:p w14:paraId="661B9EAE" w14:textId="77777777" w:rsidR="005C1C7D" w:rsidRPr="00C54CB1" w:rsidRDefault="005C1C7D" w:rsidP="00111A7A">
      <w:pPr>
        <w:jc w:val="both"/>
        <w:rPr>
          <w:rFonts w:ascii="Arial Narrow" w:hAnsi="Arial Narrow" w:cs="Times New Roman"/>
        </w:rPr>
      </w:pPr>
    </w:p>
    <w:p w14:paraId="36480B9B" w14:textId="2BE3E8EF" w:rsidR="00111A7A" w:rsidRPr="00C54CB1" w:rsidRDefault="00111A7A" w:rsidP="005815B6">
      <w:pPr>
        <w:pStyle w:val="Bezproreda"/>
        <w:ind w:firstLine="360"/>
        <w:jc w:val="both"/>
        <w:rPr>
          <w:rFonts w:ascii="Arial Narrow" w:hAnsi="Arial Narrow" w:cs="Times New Roman"/>
          <w:sz w:val="24"/>
          <w:szCs w:val="24"/>
        </w:rPr>
      </w:pPr>
      <w:bookmarkStart w:id="0" w:name="_Hlk148602661"/>
      <w:r w:rsidRPr="00C54CB1">
        <w:rPr>
          <w:rFonts w:ascii="Arial Narrow" w:hAnsi="Arial Narrow" w:cs="Times New Roman"/>
          <w:sz w:val="24"/>
          <w:szCs w:val="24"/>
        </w:rPr>
        <w:t>Grad Šibenik poziva</w:t>
      </w:r>
      <w:r w:rsidR="00F27D4E" w:rsidRPr="00C54CB1">
        <w:rPr>
          <w:rFonts w:ascii="Arial Narrow" w:hAnsi="Arial Narrow" w:cs="Times New Roman"/>
          <w:sz w:val="24"/>
          <w:szCs w:val="24"/>
        </w:rPr>
        <w:t xml:space="preserve"> neformalne skupine mladih od 1</w:t>
      </w:r>
      <w:r w:rsidR="00CE5390">
        <w:rPr>
          <w:rFonts w:ascii="Arial Narrow" w:hAnsi="Arial Narrow" w:cs="Times New Roman"/>
          <w:sz w:val="24"/>
          <w:szCs w:val="24"/>
        </w:rPr>
        <w:t>5</w:t>
      </w:r>
      <w:r w:rsidR="00F27D4E" w:rsidRPr="00C54CB1">
        <w:rPr>
          <w:rFonts w:ascii="Arial Narrow" w:hAnsi="Arial Narrow" w:cs="Times New Roman"/>
          <w:sz w:val="24"/>
          <w:szCs w:val="24"/>
        </w:rPr>
        <w:t xml:space="preserve"> do 30 godina starosti koje imaju prebivalište na području grada Šibenika s ciljem povećanja sudjelovanja mladih u procesima lokalnog</w:t>
      </w:r>
      <w:r w:rsidR="00B46DE7">
        <w:rPr>
          <w:rFonts w:ascii="Arial Narrow" w:hAnsi="Arial Narrow" w:cs="Times New Roman"/>
          <w:sz w:val="24"/>
          <w:szCs w:val="24"/>
        </w:rPr>
        <w:t xml:space="preserve"> razvoja.</w:t>
      </w:r>
    </w:p>
    <w:bookmarkEnd w:id="0"/>
    <w:p w14:paraId="2D038BA1" w14:textId="77777777" w:rsidR="005C1C7D" w:rsidRPr="00C54CB1" w:rsidRDefault="005C1C7D" w:rsidP="005815B6">
      <w:pPr>
        <w:jc w:val="both"/>
        <w:rPr>
          <w:rFonts w:ascii="Arial Narrow" w:hAnsi="Arial Narrow" w:cs="Times New Roman"/>
          <w:sz w:val="24"/>
          <w:szCs w:val="24"/>
        </w:rPr>
      </w:pPr>
    </w:p>
    <w:p w14:paraId="67B0FE7F" w14:textId="3FAF5932" w:rsidR="00F27D4E" w:rsidRPr="00C54CB1" w:rsidRDefault="005A3713" w:rsidP="005815B6">
      <w:pPr>
        <w:pStyle w:val="Naslov1"/>
        <w:numPr>
          <w:ilvl w:val="0"/>
          <w:numId w:val="7"/>
        </w:numPr>
        <w:jc w:val="both"/>
        <w:rPr>
          <w:rFonts w:ascii="Arial Narrow" w:hAnsi="Arial Narrow" w:cs="Times New Roman"/>
          <w:b/>
          <w:bCs/>
          <w:color w:val="auto"/>
          <w:sz w:val="24"/>
          <w:szCs w:val="24"/>
        </w:rPr>
      </w:pPr>
      <w:bookmarkStart w:id="1" w:name="_Toc149827014"/>
      <w:r w:rsidRPr="00C54CB1">
        <w:rPr>
          <w:rFonts w:ascii="Arial Narrow" w:hAnsi="Arial Narrow" w:cs="Times New Roman"/>
          <w:b/>
          <w:bCs/>
          <w:color w:val="auto"/>
          <w:sz w:val="24"/>
          <w:szCs w:val="24"/>
        </w:rPr>
        <w:t>JAVNI NATJEČAJ ZA DODJELU FINANCIJSKIH POTPORA NEFORMALNIM AKCIJAMA I INICIJATIVAMA MLADIH</w:t>
      </w:r>
      <w:bookmarkEnd w:id="1"/>
    </w:p>
    <w:p w14:paraId="0FFB5953" w14:textId="77777777" w:rsidR="00B0318D" w:rsidRDefault="00B0318D" w:rsidP="00B0318D">
      <w:pPr>
        <w:jc w:val="both"/>
        <w:rPr>
          <w:rFonts w:ascii="Arial Narrow" w:hAnsi="Arial Narrow" w:cs="Times New Roman"/>
        </w:rPr>
      </w:pPr>
      <w:bookmarkStart w:id="2" w:name="_Hlk148602677"/>
    </w:p>
    <w:p w14:paraId="7F42AE0D" w14:textId="14FB36CC" w:rsidR="00B0318D" w:rsidRPr="00B0318D" w:rsidRDefault="00B0318D" w:rsidP="00B0318D">
      <w:pPr>
        <w:jc w:val="both"/>
        <w:rPr>
          <w:rFonts w:ascii="Arial Narrow" w:hAnsi="Arial Narrow" w:cs="Times New Roman"/>
          <w:sz w:val="24"/>
          <w:szCs w:val="24"/>
        </w:rPr>
      </w:pPr>
      <w:r w:rsidRPr="00B0318D">
        <w:rPr>
          <w:rFonts w:ascii="Arial Narrow" w:hAnsi="Arial Narrow" w:cs="Times New Roman"/>
          <w:sz w:val="24"/>
          <w:szCs w:val="24"/>
        </w:rPr>
        <w:t>Cilj ovog područja Javnog</w:t>
      </w:r>
      <w:r w:rsidR="00531B3B">
        <w:rPr>
          <w:rFonts w:ascii="Arial Narrow" w:hAnsi="Arial Narrow" w:cs="Times New Roman"/>
          <w:sz w:val="24"/>
          <w:szCs w:val="24"/>
        </w:rPr>
        <w:t xml:space="preserve"> natječaja</w:t>
      </w:r>
      <w:r w:rsidRPr="00B0318D">
        <w:rPr>
          <w:rFonts w:ascii="Arial Narrow" w:hAnsi="Arial Narrow" w:cs="Times New Roman"/>
          <w:sz w:val="24"/>
          <w:szCs w:val="24"/>
        </w:rPr>
        <w:t xml:space="preserve"> je stvoriti uvjete za realizaciju ad </w:t>
      </w:r>
      <w:proofErr w:type="spellStart"/>
      <w:r w:rsidRPr="00B0318D">
        <w:rPr>
          <w:rFonts w:ascii="Arial Narrow" w:hAnsi="Arial Narrow" w:cs="Times New Roman"/>
          <w:sz w:val="24"/>
          <w:szCs w:val="24"/>
        </w:rPr>
        <w:t>hoc</w:t>
      </w:r>
      <w:proofErr w:type="spellEnd"/>
      <w:r w:rsidR="00B46DE7">
        <w:rPr>
          <w:rFonts w:ascii="Arial Narrow" w:hAnsi="Arial Narrow" w:cs="Times New Roman"/>
          <w:sz w:val="24"/>
          <w:szCs w:val="24"/>
        </w:rPr>
        <w:t xml:space="preserve"> akcija i</w:t>
      </w:r>
      <w:r w:rsidRPr="00B0318D">
        <w:rPr>
          <w:rFonts w:ascii="Arial Narrow" w:hAnsi="Arial Narrow" w:cs="Times New Roman"/>
          <w:sz w:val="24"/>
          <w:szCs w:val="24"/>
        </w:rPr>
        <w:t xml:space="preserve"> inicijativa mladih.</w:t>
      </w:r>
    </w:p>
    <w:p w14:paraId="693F626A" w14:textId="264309CF" w:rsidR="005A3713" w:rsidRPr="00C54CB1" w:rsidRDefault="00B0318D" w:rsidP="00B0318D">
      <w:pPr>
        <w:jc w:val="both"/>
        <w:rPr>
          <w:rFonts w:ascii="Arial Narrow" w:hAnsi="Arial Narrow" w:cs="Times New Roman"/>
        </w:rPr>
      </w:pPr>
      <w:r w:rsidRPr="00B0318D">
        <w:rPr>
          <w:rFonts w:ascii="Arial Narrow" w:hAnsi="Arial Narrow" w:cs="Times New Roman"/>
          <w:sz w:val="24"/>
          <w:szCs w:val="24"/>
        </w:rPr>
        <w:t xml:space="preserve">Ad </w:t>
      </w:r>
      <w:proofErr w:type="spellStart"/>
      <w:r w:rsidRPr="00B0318D">
        <w:rPr>
          <w:rFonts w:ascii="Arial Narrow" w:hAnsi="Arial Narrow" w:cs="Times New Roman"/>
          <w:sz w:val="24"/>
          <w:szCs w:val="24"/>
        </w:rPr>
        <w:t>hoc</w:t>
      </w:r>
      <w:proofErr w:type="spellEnd"/>
      <w:r w:rsidRPr="00B0318D">
        <w:rPr>
          <w:rFonts w:ascii="Arial Narrow" w:hAnsi="Arial Narrow" w:cs="Times New Roman"/>
          <w:sz w:val="24"/>
          <w:szCs w:val="24"/>
        </w:rPr>
        <w:t xml:space="preserve"> </w:t>
      </w:r>
      <w:r w:rsidR="0029447B">
        <w:rPr>
          <w:rFonts w:ascii="Arial Narrow" w:hAnsi="Arial Narrow" w:cs="Times New Roman"/>
          <w:sz w:val="24"/>
          <w:szCs w:val="24"/>
        </w:rPr>
        <w:t xml:space="preserve">akcije i </w:t>
      </w:r>
      <w:r w:rsidRPr="00B0318D">
        <w:rPr>
          <w:rFonts w:ascii="Arial Narrow" w:hAnsi="Arial Narrow" w:cs="Times New Roman"/>
          <w:sz w:val="24"/>
          <w:szCs w:val="24"/>
        </w:rPr>
        <w:t xml:space="preserve">inicijative su jednokratne podrške u cilju reagiranja na trenutne potrebe u gradu </w:t>
      </w:r>
      <w:r>
        <w:rPr>
          <w:rFonts w:ascii="Arial Narrow" w:hAnsi="Arial Narrow" w:cs="Times New Roman"/>
          <w:sz w:val="24"/>
          <w:szCs w:val="24"/>
        </w:rPr>
        <w:t>Šibeniku</w:t>
      </w:r>
      <w:r w:rsidRPr="00B0318D">
        <w:rPr>
          <w:rFonts w:ascii="Arial Narrow" w:hAnsi="Arial Narrow" w:cs="Times New Roman"/>
          <w:sz w:val="24"/>
          <w:szCs w:val="24"/>
        </w:rPr>
        <w:t xml:space="preserve"> čiji su nositelji mladi volonteri u dobi od 15 do 30 godina starosti, tj. neformalno udruživanje mladih koji žele javno djelovati radi rješavanja nekog konkretnog problema (pitanja) u lokalnoj zajednici</w:t>
      </w:r>
      <w:r w:rsidRPr="00B0318D">
        <w:rPr>
          <w:rFonts w:ascii="Arial Narrow" w:hAnsi="Arial Narrow" w:cs="Times New Roman"/>
        </w:rPr>
        <w:t>.</w:t>
      </w:r>
    </w:p>
    <w:bookmarkEnd w:id="2"/>
    <w:p w14:paraId="696DA83B" w14:textId="77777777" w:rsidR="005A3713" w:rsidRPr="00C54CB1" w:rsidRDefault="005A3713" w:rsidP="005815B6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</w:p>
    <w:p w14:paraId="331448BD" w14:textId="26FA3FC8" w:rsidR="005A3713" w:rsidRDefault="005A3713" w:rsidP="005815B6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C54CB1">
        <w:rPr>
          <w:rFonts w:ascii="Arial Narrow" w:hAnsi="Arial Narrow" w:cs="Times New Roman"/>
          <w:sz w:val="24"/>
          <w:szCs w:val="24"/>
        </w:rPr>
        <w:t>Ovim Javnim natječajem Grad Šibenik poziva:</w:t>
      </w:r>
    </w:p>
    <w:p w14:paraId="6D1E027F" w14:textId="77777777" w:rsidR="00C54CB1" w:rsidRPr="00C54CB1" w:rsidRDefault="00C54CB1" w:rsidP="005815B6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</w:p>
    <w:p w14:paraId="5E00DEDB" w14:textId="450FB27D" w:rsidR="005A3713" w:rsidRPr="00C54CB1" w:rsidRDefault="005A3713" w:rsidP="005815B6">
      <w:pPr>
        <w:pStyle w:val="Bezproreda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C54CB1">
        <w:rPr>
          <w:rFonts w:ascii="Arial Narrow" w:hAnsi="Arial Narrow" w:cs="Times New Roman"/>
          <w:b/>
          <w:bCs/>
        </w:rPr>
        <w:t xml:space="preserve">- </w:t>
      </w:r>
      <w:r w:rsidR="00F27D4E" w:rsidRPr="00C54CB1">
        <w:rPr>
          <w:rFonts w:ascii="Arial Narrow" w:hAnsi="Arial Narrow" w:cs="Times New Roman"/>
          <w:b/>
          <w:bCs/>
          <w:sz w:val="24"/>
          <w:szCs w:val="24"/>
        </w:rPr>
        <w:t>neformalne skupine mladih od 1</w:t>
      </w:r>
      <w:r w:rsidR="00B0318D">
        <w:rPr>
          <w:rFonts w:ascii="Arial Narrow" w:hAnsi="Arial Narrow" w:cs="Times New Roman"/>
          <w:b/>
          <w:bCs/>
          <w:sz w:val="24"/>
          <w:szCs w:val="24"/>
        </w:rPr>
        <w:t>5</w:t>
      </w:r>
      <w:r w:rsidR="00F27D4E" w:rsidRPr="00C54CB1">
        <w:rPr>
          <w:rFonts w:ascii="Arial Narrow" w:hAnsi="Arial Narrow" w:cs="Times New Roman"/>
          <w:b/>
          <w:bCs/>
          <w:sz w:val="24"/>
          <w:szCs w:val="24"/>
        </w:rPr>
        <w:t xml:space="preserve"> do 30 godina starosti na dan objave Natječaja (najmanje 3</w:t>
      </w:r>
      <w:r w:rsidRPr="00C54CB1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F27D4E" w:rsidRPr="00C54CB1">
        <w:rPr>
          <w:rFonts w:ascii="Arial Narrow" w:hAnsi="Arial Narrow" w:cs="Times New Roman"/>
          <w:b/>
          <w:bCs/>
          <w:sz w:val="24"/>
          <w:szCs w:val="24"/>
        </w:rPr>
        <w:t>osobe</w:t>
      </w:r>
      <w:r w:rsidR="00B0318D">
        <w:rPr>
          <w:rFonts w:ascii="Arial Narrow" w:hAnsi="Arial Narrow" w:cs="Times New Roman"/>
          <w:b/>
          <w:bCs/>
          <w:sz w:val="24"/>
          <w:szCs w:val="24"/>
        </w:rPr>
        <w:t>, a najviše 5 osoba</w:t>
      </w:r>
      <w:r w:rsidR="00F27D4E" w:rsidRPr="00C54CB1">
        <w:rPr>
          <w:rFonts w:ascii="Arial Narrow" w:hAnsi="Arial Narrow" w:cs="Times New Roman"/>
          <w:b/>
          <w:bCs/>
          <w:sz w:val="24"/>
          <w:szCs w:val="24"/>
        </w:rPr>
        <w:t>);</w:t>
      </w:r>
    </w:p>
    <w:p w14:paraId="3C9C6BD9" w14:textId="0DC1C720" w:rsidR="00F27D4E" w:rsidRPr="00C54CB1" w:rsidRDefault="00F27D4E" w:rsidP="005815B6">
      <w:pPr>
        <w:pStyle w:val="Bezproreda"/>
        <w:jc w:val="both"/>
        <w:rPr>
          <w:rFonts w:ascii="Arial Narrow" w:hAnsi="Arial Narrow" w:cs="Times New Roman"/>
        </w:rPr>
      </w:pPr>
      <w:r w:rsidRPr="00C54CB1">
        <w:rPr>
          <w:rFonts w:ascii="Arial Narrow" w:hAnsi="Arial Narrow" w:cs="Times New Roman"/>
          <w:sz w:val="24"/>
          <w:szCs w:val="24"/>
        </w:rPr>
        <w:t>-oni koji imaju ideje i sposobni su poboljšati uvjete života mladih u zajednici u kojoj žive;</w:t>
      </w:r>
    </w:p>
    <w:p w14:paraId="775AD2A5" w14:textId="00A31650" w:rsidR="00F27D4E" w:rsidRPr="00C54CB1" w:rsidRDefault="00F27D4E" w:rsidP="005815B6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C54CB1">
        <w:rPr>
          <w:rFonts w:ascii="Arial Narrow" w:hAnsi="Arial Narrow" w:cs="Times New Roman"/>
          <w:sz w:val="24"/>
          <w:szCs w:val="24"/>
        </w:rPr>
        <w:t>-mladi koji su aktivni i imaju volju, prijatelje, susjede i druge koji su spremni učiniti nešto za sebe</w:t>
      </w:r>
      <w:r w:rsidR="005A3713" w:rsidRPr="00C54CB1">
        <w:rPr>
          <w:rFonts w:ascii="Arial Narrow" w:hAnsi="Arial Narrow" w:cs="Times New Roman"/>
          <w:sz w:val="24"/>
          <w:szCs w:val="24"/>
        </w:rPr>
        <w:t xml:space="preserve"> </w:t>
      </w:r>
      <w:r w:rsidRPr="00C54CB1">
        <w:rPr>
          <w:rFonts w:ascii="Arial Narrow" w:hAnsi="Arial Narrow" w:cs="Times New Roman"/>
          <w:sz w:val="24"/>
          <w:szCs w:val="24"/>
        </w:rPr>
        <w:t>i svoju zajednicu;</w:t>
      </w:r>
    </w:p>
    <w:p w14:paraId="40FD90D6" w14:textId="0FE843F5" w:rsidR="00F27D4E" w:rsidRPr="00C54CB1" w:rsidRDefault="00F27D4E" w:rsidP="005815B6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C54CB1">
        <w:rPr>
          <w:rFonts w:ascii="Arial Narrow" w:hAnsi="Arial Narrow" w:cs="Times New Roman"/>
          <w:sz w:val="24"/>
          <w:szCs w:val="24"/>
        </w:rPr>
        <w:t>-mladi koji nisu članovi upravljačkih struktura organizacija profitnog ili neprofitnog sektora</w:t>
      </w:r>
      <w:r w:rsidR="00B46DE7">
        <w:rPr>
          <w:rFonts w:ascii="Arial Narrow" w:hAnsi="Arial Narrow" w:cs="Times New Roman"/>
          <w:sz w:val="24"/>
          <w:szCs w:val="24"/>
        </w:rPr>
        <w:t xml:space="preserve"> </w:t>
      </w:r>
      <w:r w:rsidRPr="00C54CB1">
        <w:rPr>
          <w:rFonts w:ascii="Arial Narrow" w:hAnsi="Arial Narrow" w:cs="Times New Roman"/>
          <w:sz w:val="24"/>
          <w:szCs w:val="24"/>
        </w:rPr>
        <w:t xml:space="preserve">te članovi Savjeta mladih ili zaposlenici u </w:t>
      </w:r>
      <w:r w:rsidR="00B46DE7">
        <w:rPr>
          <w:rFonts w:ascii="Arial Narrow" w:hAnsi="Arial Narrow" w:cs="Times New Roman"/>
          <w:sz w:val="24"/>
          <w:szCs w:val="24"/>
        </w:rPr>
        <w:t>služb</w:t>
      </w:r>
      <w:r w:rsidR="00360D46">
        <w:rPr>
          <w:rFonts w:ascii="Arial Narrow" w:hAnsi="Arial Narrow" w:cs="Times New Roman"/>
          <w:sz w:val="24"/>
          <w:szCs w:val="24"/>
        </w:rPr>
        <w:t>ama</w:t>
      </w:r>
      <w:r w:rsidRPr="00C54CB1">
        <w:rPr>
          <w:rFonts w:ascii="Arial Narrow" w:hAnsi="Arial Narrow" w:cs="Times New Roman"/>
          <w:sz w:val="24"/>
          <w:szCs w:val="24"/>
        </w:rPr>
        <w:t xml:space="preserve"> grada</w:t>
      </w:r>
      <w:r w:rsidR="00360D46">
        <w:rPr>
          <w:rFonts w:ascii="Arial Narrow" w:hAnsi="Arial Narrow" w:cs="Times New Roman"/>
          <w:sz w:val="24"/>
          <w:szCs w:val="24"/>
        </w:rPr>
        <w:t>;</w:t>
      </w:r>
    </w:p>
    <w:p w14:paraId="6A0395EB" w14:textId="77777777" w:rsidR="005A3713" w:rsidRPr="00C54CB1" w:rsidRDefault="005A3713" w:rsidP="005815B6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</w:p>
    <w:p w14:paraId="2D5D56B6" w14:textId="2B59B2E0" w:rsidR="005A3713" w:rsidRPr="00C54CB1" w:rsidRDefault="005A3713" w:rsidP="005815B6">
      <w:pPr>
        <w:pStyle w:val="Naslov1"/>
        <w:jc w:val="both"/>
        <w:rPr>
          <w:rFonts w:ascii="Arial Narrow" w:hAnsi="Arial Narrow" w:cs="Times New Roman"/>
          <w:b/>
          <w:bCs/>
          <w:color w:val="auto"/>
          <w:sz w:val="24"/>
          <w:szCs w:val="24"/>
        </w:rPr>
      </w:pPr>
      <w:bookmarkStart w:id="3" w:name="_Toc149827015"/>
      <w:r w:rsidRPr="00C54CB1">
        <w:rPr>
          <w:rFonts w:ascii="Arial Narrow" w:hAnsi="Arial Narrow" w:cs="Times New Roman"/>
          <w:b/>
          <w:bCs/>
          <w:color w:val="auto"/>
          <w:sz w:val="24"/>
          <w:szCs w:val="24"/>
        </w:rPr>
        <w:t>1.Priroriteti za dodjelu sredstava</w:t>
      </w:r>
      <w:r w:rsidR="00C54CB1">
        <w:rPr>
          <w:rFonts w:ascii="Arial Narrow" w:hAnsi="Arial Narrow" w:cs="Times New Roman"/>
          <w:b/>
          <w:bCs/>
          <w:color w:val="auto"/>
          <w:sz w:val="24"/>
          <w:szCs w:val="24"/>
        </w:rPr>
        <w:t>:</w:t>
      </w:r>
      <w:bookmarkEnd w:id="3"/>
    </w:p>
    <w:p w14:paraId="673BAE2B" w14:textId="77777777" w:rsidR="005A3713" w:rsidRPr="00C54CB1" w:rsidRDefault="005A3713" w:rsidP="005815B6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</w:p>
    <w:p w14:paraId="3676934C" w14:textId="4442F50E" w:rsidR="005A3713" w:rsidRPr="00C54CB1" w:rsidRDefault="005A3713" w:rsidP="005815B6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C54CB1">
        <w:rPr>
          <w:rFonts w:ascii="Arial Narrow" w:hAnsi="Arial Narrow" w:cs="Times New Roman"/>
          <w:sz w:val="24"/>
          <w:szCs w:val="24"/>
        </w:rPr>
        <w:t xml:space="preserve">-mladi </w:t>
      </w:r>
      <w:r w:rsidR="006263B7">
        <w:rPr>
          <w:rFonts w:ascii="Arial Narrow" w:hAnsi="Arial Narrow" w:cs="Times New Roman"/>
          <w:sz w:val="24"/>
          <w:szCs w:val="24"/>
        </w:rPr>
        <w:t xml:space="preserve">koji </w:t>
      </w:r>
      <w:r w:rsidRPr="00C54CB1">
        <w:rPr>
          <w:rFonts w:ascii="Arial Narrow" w:hAnsi="Arial Narrow" w:cs="Times New Roman"/>
          <w:sz w:val="24"/>
          <w:szCs w:val="24"/>
        </w:rPr>
        <w:t>imaju prebivalište na području grada Šibenika</w:t>
      </w:r>
    </w:p>
    <w:p w14:paraId="3F482A6B" w14:textId="4246DBE5" w:rsidR="005A3713" w:rsidRPr="00262252" w:rsidRDefault="005A3713" w:rsidP="005815B6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C54CB1">
        <w:rPr>
          <w:rFonts w:ascii="Arial Narrow" w:hAnsi="Arial Narrow" w:cs="Times New Roman"/>
          <w:sz w:val="24"/>
          <w:szCs w:val="24"/>
        </w:rPr>
        <w:t xml:space="preserve">-provode ideje kojima zadovoljavaju javne potrebe od interesa za grad te pridonose razvitku i općem </w:t>
      </w:r>
      <w:r w:rsidRPr="00262252">
        <w:rPr>
          <w:rFonts w:ascii="Arial Narrow" w:hAnsi="Arial Narrow" w:cs="Times New Roman"/>
          <w:sz w:val="24"/>
          <w:szCs w:val="24"/>
        </w:rPr>
        <w:t>napretku grada, te promiču njegov položaj i ugled</w:t>
      </w:r>
    </w:p>
    <w:p w14:paraId="3BE61F6E" w14:textId="0778A388" w:rsidR="005A3713" w:rsidRPr="00C54CB1" w:rsidRDefault="005A3713" w:rsidP="005815B6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262252">
        <w:rPr>
          <w:rFonts w:ascii="Arial Narrow" w:hAnsi="Arial Narrow" w:cs="Times New Roman"/>
          <w:sz w:val="24"/>
          <w:szCs w:val="24"/>
        </w:rPr>
        <w:t xml:space="preserve">-pridonose rješavanju </w:t>
      </w:r>
      <w:r w:rsidR="00262252" w:rsidRPr="00262252">
        <w:rPr>
          <w:rFonts w:ascii="Arial Narrow" w:hAnsi="Arial Narrow" w:cs="Times New Roman"/>
          <w:sz w:val="24"/>
          <w:szCs w:val="24"/>
        </w:rPr>
        <w:t>pitanja</w:t>
      </w:r>
      <w:r w:rsidRPr="00262252">
        <w:rPr>
          <w:rFonts w:ascii="Arial Narrow" w:hAnsi="Arial Narrow" w:cs="Times New Roman"/>
          <w:sz w:val="24"/>
          <w:szCs w:val="24"/>
        </w:rPr>
        <w:t xml:space="preserve"> </w:t>
      </w:r>
      <w:r w:rsidR="001865B3">
        <w:rPr>
          <w:rFonts w:ascii="Arial Narrow" w:hAnsi="Arial Narrow" w:cs="Times New Roman"/>
          <w:sz w:val="24"/>
          <w:szCs w:val="24"/>
        </w:rPr>
        <w:t xml:space="preserve">(problema) </w:t>
      </w:r>
      <w:r w:rsidR="004B3F0F" w:rsidRPr="00262252">
        <w:rPr>
          <w:rFonts w:ascii="Arial Narrow" w:hAnsi="Arial Narrow" w:cs="Times New Roman"/>
          <w:sz w:val="24"/>
          <w:szCs w:val="24"/>
        </w:rPr>
        <w:t xml:space="preserve">mladih </w:t>
      </w:r>
      <w:r w:rsidRPr="00262252">
        <w:rPr>
          <w:rFonts w:ascii="Arial Narrow" w:hAnsi="Arial Narrow" w:cs="Times New Roman"/>
          <w:sz w:val="24"/>
          <w:szCs w:val="24"/>
        </w:rPr>
        <w:t>koji su važni za lokalnu zajednicu</w:t>
      </w:r>
    </w:p>
    <w:p w14:paraId="5412BD1F" w14:textId="777D958F" w:rsidR="009F38A6" w:rsidRDefault="009F38A6" w:rsidP="005815B6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</w:p>
    <w:p w14:paraId="35F2429E" w14:textId="08E0D904" w:rsidR="00B0318D" w:rsidRPr="00B0318D" w:rsidRDefault="00B0318D" w:rsidP="00B0318D">
      <w:pPr>
        <w:pStyle w:val="Naslov1"/>
        <w:numPr>
          <w:ilvl w:val="1"/>
          <w:numId w:val="7"/>
        </w:numPr>
        <w:rPr>
          <w:rFonts w:ascii="Arial Narrow" w:hAnsi="Arial Narrow"/>
          <w:b/>
          <w:bCs/>
          <w:color w:val="auto"/>
          <w:sz w:val="24"/>
          <w:szCs w:val="24"/>
        </w:rPr>
      </w:pPr>
      <w:bookmarkStart w:id="4" w:name="_Toc149827016"/>
      <w:r w:rsidRPr="00B0318D">
        <w:rPr>
          <w:rFonts w:ascii="Arial Narrow" w:hAnsi="Arial Narrow"/>
          <w:b/>
          <w:bCs/>
          <w:color w:val="auto"/>
          <w:sz w:val="24"/>
          <w:szCs w:val="24"/>
        </w:rPr>
        <w:t>Tko se može prijaviti?</w:t>
      </w:r>
      <w:bookmarkEnd w:id="4"/>
    </w:p>
    <w:p w14:paraId="1CD78E97" w14:textId="77777777" w:rsidR="00B0318D" w:rsidRPr="00B0318D" w:rsidRDefault="00B0318D" w:rsidP="00B0318D">
      <w:pPr>
        <w:pStyle w:val="Bezproreda"/>
        <w:ind w:left="732"/>
        <w:jc w:val="both"/>
        <w:rPr>
          <w:rFonts w:ascii="Arial Narrow" w:hAnsi="Arial Narrow" w:cs="Times New Roman"/>
          <w:sz w:val="24"/>
          <w:szCs w:val="24"/>
        </w:rPr>
      </w:pPr>
    </w:p>
    <w:p w14:paraId="7D83CF1E" w14:textId="7797D84C" w:rsidR="00B0318D" w:rsidRDefault="00B0318D" w:rsidP="004B3F0F">
      <w:pPr>
        <w:pStyle w:val="Bezproreda"/>
        <w:ind w:firstLine="360"/>
        <w:jc w:val="both"/>
        <w:rPr>
          <w:rFonts w:ascii="Arial Narrow" w:hAnsi="Arial Narrow" w:cs="Times New Roman"/>
          <w:sz w:val="24"/>
          <w:szCs w:val="24"/>
        </w:rPr>
      </w:pPr>
      <w:r w:rsidRPr="00B0318D">
        <w:rPr>
          <w:rFonts w:ascii="Arial Narrow" w:hAnsi="Arial Narrow" w:cs="Times New Roman"/>
          <w:sz w:val="24"/>
          <w:szCs w:val="24"/>
        </w:rPr>
        <w:t>Volonteri u dobi od 15 do 30 godina starosti, tj. neformalno udruživanje mladih koji žele javno djelovati radi rješavanja nekog konkretnog p</w:t>
      </w:r>
      <w:r w:rsidR="004609D6">
        <w:rPr>
          <w:rFonts w:ascii="Arial Narrow" w:hAnsi="Arial Narrow" w:cs="Times New Roman"/>
          <w:sz w:val="24"/>
          <w:szCs w:val="24"/>
        </w:rPr>
        <w:t>itanja</w:t>
      </w:r>
      <w:r w:rsidRPr="00B0318D">
        <w:rPr>
          <w:rFonts w:ascii="Arial Narrow" w:hAnsi="Arial Narrow" w:cs="Times New Roman"/>
          <w:sz w:val="24"/>
          <w:szCs w:val="24"/>
        </w:rPr>
        <w:t xml:space="preserve"> (p</w:t>
      </w:r>
      <w:r w:rsidR="004609D6">
        <w:rPr>
          <w:rFonts w:ascii="Arial Narrow" w:hAnsi="Arial Narrow" w:cs="Times New Roman"/>
          <w:sz w:val="24"/>
          <w:szCs w:val="24"/>
        </w:rPr>
        <w:t>roblema</w:t>
      </w:r>
      <w:r w:rsidRPr="00B0318D">
        <w:rPr>
          <w:rFonts w:ascii="Arial Narrow" w:hAnsi="Arial Narrow" w:cs="Times New Roman"/>
          <w:sz w:val="24"/>
          <w:szCs w:val="24"/>
        </w:rPr>
        <w:t>) u lokalnoj zajednici. Obzirom da je riječ o neformalnim oblicima organiziranja, prijav</w:t>
      </w:r>
      <w:r w:rsidR="004B3F0F">
        <w:rPr>
          <w:rFonts w:ascii="Arial Narrow" w:hAnsi="Arial Narrow" w:cs="Times New Roman"/>
          <w:sz w:val="24"/>
          <w:szCs w:val="24"/>
        </w:rPr>
        <w:t xml:space="preserve">u </w:t>
      </w:r>
      <w:r w:rsidR="004B3F0F" w:rsidRPr="00F0522E">
        <w:rPr>
          <w:rFonts w:ascii="Arial Narrow" w:hAnsi="Arial Narrow" w:cs="Times New Roman"/>
          <w:sz w:val="24"/>
          <w:szCs w:val="24"/>
        </w:rPr>
        <w:t xml:space="preserve">na Javni </w:t>
      </w:r>
      <w:r w:rsidR="001865B3" w:rsidRPr="00F0522E">
        <w:rPr>
          <w:rFonts w:ascii="Arial Narrow" w:hAnsi="Arial Narrow" w:cs="Times New Roman"/>
          <w:sz w:val="24"/>
          <w:szCs w:val="24"/>
        </w:rPr>
        <w:t>natječaj</w:t>
      </w:r>
      <w:r w:rsidR="004B3F0F" w:rsidRPr="00F0522E">
        <w:rPr>
          <w:rFonts w:ascii="Arial Narrow" w:hAnsi="Arial Narrow" w:cs="Times New Roman"/>
          <w:sz w:val="24"/>
          <w:szCs w:val="24"/>
        </w:rPr>
        <w:t xml:space="preserve"> mogu predati isključivo fizičke osobe</w:t>
      </w:r>
      <w:r w:rsidR="00D55A52">
        <w:rPr>
          <w:rFonts w:ascii="Arial Narrow" w:hAnsi="Arial Narrow" w:cs="Times New Roman"/>
          <w:sz w:val="24"/>
          <w:szCs w:val="24"/>
        </w:rPr>
        <w:t>.</w:t>
      </w:r>
    </w:p>
    <w:p w14:paraId="43732CFF" w14:textId="77777777" w:rsidR="004B3F0F" w:rsidRPr="00B0318D" w:rsidRDefault="004B3F0F" w:rsidP="004B3F0F">
      <w:pPr>
        <w:pStyle w:val="Bezproreda"/>
        <w:ind w:firstLine="360"/>
        <w:jc w:val="both"/>
        <w:rPr>
          <w:rFonts w:ascii="Arial Narrow" w:hAnsi="Arial Narrow" w:cs="Times New Roman"/>
          <w:sz w:val="24"/>
          <w:szCs w:val="24"/>
        </w:rPr>
      </w:pPr>
    </w:p>
    <w:p w14:paraId="42F1915B" w14:textId="349208A8" w:rsidR="00B0318D" w:rsidRDefault="00B0318D" w:rsidP="004B3F0F">
      <w:pPr>
        <w:pStyle w:val="Bezproreda"/>
        <w:ind w:firstLine="360"/>
        <w:jc w:val="both"/>
        <w:rPr>
          <w:rFonts w:ascii="Arial Narrow" w:hAnsi="Arial Narrow" w:cs="Times New Roman"/>
          <w:sz w:val="24"/>
          <w:szCs w:val="24"/>
        </w:rPr>
      </w:pPr>
      <w:r w:rsidRPr="00B0318D">
        <w:rPr>
          <w:rFonts w:ascii="Arial Narrow" w:hAnsi="Arial Narrow" w:cs="Times New Roman"/>
          <w:sz w:val="24"/>
          <w:szCs w:val="24"/>
        </w:rPr>
        <w:t xml:space="preserve">Neformalno udruživanje pojedinaca mora predočiti pisani dokument po kojem djeluje - naziv inicijative, popis sa osobnim podacima (ime i prezime, datum i godina rođenja, OIB, kontakt telefon i adresa e-pošte) i vlastoručnim potpisima </w:t>
      </w:r>
      <w:r w:rsidR="00366CF5">
        <w:rPr>
          <w:rFonts w:ascii="Arial Narrow" w:hAnsi="Arial Narrow" w:cs="Times New Roman"/>
          <w:sz w:val="24"/>
          <w:szCs w:val="24"/>
        </w:rPr>
        <w:t xml:space="preserve">3 do </w:t>
      </w:r>
      <w:r>
        <w:rPr>
          <w:rFonts w:ascii="Arial Narrow" w:hAnsi="Arial Narrow" w:cs="Times New Roman"/>
          <w:sz w:val="24"/>
          <w:szCs w:val="24"/>
        </w:rPr>
        <w:t>5</w:t>
      </w:r>
      <w:r w:rsidRPr="00B0318D">
        <w:rPr>
          <w:rFonts w:ascii="Arial Narrow" w:hAnsi="Arial Narrow" w:cs="Times New Roman"/>
          <w:sz w:val="24"/>
          <w:szCs w:val="24"/>
        </w:rPr>
        <w:t xml:space="preserve"> pojedinaca. </w:t>
      </w:r>
    </w:p>
    <w:p w14:paraId="28B5523E" w14:textId="77777777" w:rsidR="004B3F0F" w:rsidRDefault="004B3F0F" w:rsidP="004B3F0F">
      <w:pPr>
        <w:pStyle w:val="Bezproreda"/>
        <w:ind w:firstLine="360"/>
        <w:jc w:val="both"/>
        <w:rPr>
          <w:rFonts w:ascii="Arial Narrow" w:hAnsi="Arial Narrow" w:cs="Times New Roman"/>
          <w:sz w:val="24"/>
          <w:szCs w:val="24"/>
        </w:rPr>
      </w:pPr>
    </w:p>
    <w:p w14:paraId="26791849" w14:textId="77777777" w:rsidR="004B3F0F" w:rsidRDefault="004B3F0F" w:rsidP="004B3F0F">
      <w:pPr>
        <w:pStyle w:val="Bezproreda"/>
        <w:ind w:firstLine="360"/>
        <w:jc w:val="both"/>
        <w:rPr>
          <w:rFonts w:ascii="Arial Narrow" w:hAnsi="Arial Narrow" w:cs="Times New Roman"/>
          <w:sz w:val="24"/>
          <w:szCs w:val="24"/>
        </w:rPr>
      </w:pPr>
    </w:p>
    <w:p w14:paraId="001D5B20" w14:textId="77777777" w:rsidR="004502F2" w:rsidRDefault="004502F2" w:rsidP="004B3F0F">
      <w:pPr>
        <w:pStyle w:val="Bezproreda"/>
        <w:ind w:firstLine="360"/>
        <w:jc w:val="both"/>
        <w:rPr>
          <w:rFonts w:ascii="Arial Narrow" w:hAnsi="Arial Narrow" w:cs="Times New Roman"/>
          <w:sz w:val="24"/>
          <w:szCs w:val="24"/>
        </w:rPr>
      </w:pPr>
    </w:p>
    <w:p w14:paraId="2EF7AA59" w14:textId="77777777" w:rsidR="004502F2" w:rsidRDefault="004502F2" w:rsidP="004B3F0F">
      <w:pPr>
        <w:pStyle w:val="Bezproreda"/>
        <w:ind w:firstLine="360"/>
        <w:jc w:val="both"/>
        <w:rPr>
          <w:rFonts w:ascii="Arial Narrow" w:hAnsi="Arial Narrow" w:cs="Times New Roman"/>
          <w:sz w:val="24"/>
          <w:szCs w:val="24"/>
        </w:rPr>
      </w:pPr>
    </w:p>
    <w:p w14:paraId="56103974" w14:textId="77777777" w:rsidR="004502F2" w:rsidRDefault="004502F2" w:rsidP="004B3F0F">
      <w:pPr>
        <w:pStyle w:val="Bezproreda"/>
        <w:ind w:firstLine="360"/>
        <w:jc w:val="both"/>
        <w:rPr>
          <w:rFonts w:ascii="Arial Narrow" w:hAnsi="Arial Narrow" w:cs="Times New Roman"/>
          <w:sz w:val="24"/>
          <w:szCs w:val="24"/>
        </w:rPr>
      </w:pPr>
    </w:p>
    <w:p w14:paraId="787376A8" w14:textId="77777777" w:rsidR="004502F2" w:rsidRDefault="004502F2" w:rsidP="004B3F0F">
      <w:pPr>
        <w:pStyle w:val="Bezproreda"/>
        <w:ind w:firstLine="360"/>
        <w:jc w:val="both"/>
        <w:rPr>
          <w:rFonts w:ascii="Arial Narrow" w:hAnsi="Arial Narrow" w:cs="Times New Roman"/>
          <w:sz w:val="24"/>
          <w:szCs w:val="24"/>
        </w:rPr>
      </w:pPr>
    </w:p>
    <w:p w14:paraId="5A9C6B31" w14:textId="77777777" w:rsidR="004502F2" w:rsidRDefault="004502F2" w:rsidP="004B3F0F">
      <w:pPr>
        <w:pStyle w:val="Bezproreda"/>
        <w:ind w:firstLine="360"/>
        <w:jc w:val="both"/>
        <w:rPr>
          <w:rFonts w:ascii="Arial Narrow" w:hAnsi="Arial Narrow" w:cs="Times New Roman"/>
          <w:sz w:val="24"/>
          <w:szCs w:val="24"/>
        </w:rPr>
      </w:pPr>
    </w:p>
    <w:p w14:paraId="5AFAF3B0" w14:textId="77777777" w:rsidR="004502F2" w:rsidRDefault="004502F2" w:rsidP="004B3F0F">
      <w:pPr>
        <w:pStyle w:val="Bezproreda"/>
        <w:ind w:firstLine="360"/>
        <w:jc w:val="both"/>
        <w:rPr>
          <w:rFonts w:ascii="Arial Narrow" w:hAnsi="Arial Narrow" w:cs="Times New Roman"/>
          <w:sz w:val="24"/>
          <w:szCs w:val="24"/>
        </w:rPr>
      </w:pPr>
    </w:p>
    <w:p w14:paraId="40DFB9F0" w14:textId="77777777" w:rsidR="004502F2" w:rsidRPr="00C54CB1" w:rsidRDefault="004502F2" w:rsidP="004B3F0F">
      <w:pPr>
        <w:pStyle w:val="Bezproreda"/>
        <w:ind w:firstLine="360"/>
        <w:jc w:val="both"/>
        <w:rPr>
          <w:rFonts w:ascii="Arial Narrow" w:hAnsi="Arial Narrow" w:cs="Times New Roman"/>
          <w:sz w:val="24"/>
          <w:szCs w:val="24"/>
        </w:rPr>
      </w:pPr>
    </w:p>
    <w:p w14:paraId="0D2DE931" w14:textId="06EEC404" w:rsidR="00F27D4E" w:rsidRPr="00C54CB1" w:rsidRDefault="00F27D4E" w:rsidP="005815B6">
      <w:pPr>
        <w:pStyle w:val="Naslov1"/>
        <w:jc w:val="both"/>
        <w:rPr>
          <w:rFonts w:ascii="Arial Narrow" w:hAnsi="Arial Narrow" w:cs="Times New Roman"/>
          <w:b/>
          <w:bCs/>
          <w:color w:val="auto"/>
          <w:sz w:val="24"/>
          <w:szCs w:val="24"/>
        </w:rPr>
      </w:pPr>
      <w:bookmarkStart w:id="5" w:name="_Toc149827017"/>
      <w:r w:rsidRPr="00C54CB1">
        <w:rPr>
          <w:rFonts w:ascii="Arial Narrow" w:hAnsi="Arial Narrow" w:cs="Times New Roman"/>
          <w:b/>
          <w:bCs/>
          <w:color w:val="auto"/>
          <w:sz w:val="24"/>
          <w:szCs w:val="24"/>
        </w:rPr>
        <w:t>2.Što se može prijaviti?</w:t>
      </w:r>
      <w:bookmarkEnd w:id="5"/>
    </w:p>
    <w:p w14:paraId="30E72FDC" w14:textId="77777777" w:rsidR="005A3713" w:rsidRPr="00C54CB1" w:rsidRDefault="005A3713" w:rsidP="005815B6">
      <w:pPr>
        <w:jc w:val="both"/>
        <w:rPr>
          <w:rFonts w:ascii="Arial Narrow" w:hAnsi="Arial Narrow" w:cs="Times New Roman"/>
        </w:rPr>
      </w:pPr>
    </w:p>
    <w:p w14:paraId="5C37B0D4" w14:textId="4806B382" w:rsidR="005C1C7D" w:rsidRDefault="002928BD" w:rsidP="005815B6">
      <w:pPr>
        <w:pStyle w:val="Bezproreda"/>
        <w:numPr>
          <w:ilvl w:val="0"/>
          <w:numId w:val="10"/>
        </w:numPr>
        <w:jc w:val="both"/>
        <w:rPr>
          <w:rFonts w:ascii="Arial Narrow" w:hAnsi="Arial Narrow" w:cs="Times New Roman"/>
          <w:sz w:val="24"/>
          <w:szCs w:val="24"/>
        </w:rPr>
      </w:pPr>
      <w:bookmarkStart w:id="6" w:name="_Hlk148602776"/>
      <w:r w:rsidRPr="00301C84">
        <w:rPr>
          <w:rFonts w:ascii="Arial Narrow" w:hAnsi="Arial Narrow" w:cs="Times New Roman"/>
          <w:sz w:val="24"/>
          <w:szCs w:val="24"/>
        </w:rPr>
        <w:t>I</w:t>
      </w:r>
      <w:r w:rsidR="005C1C7D" w:rsidRPr="00301C84">
        <w:rPr>
          <w:rFonts w:ascii="Arial Narrow" w:hAnsi="Arial Narrow" w:cs="Times New Roman"/>
          <w:sz w:val="24"/>
          <w:szCs w:val="24"/>
        </w:rPr>
        <w:t>nicijative kojima mladi osmišljenim aktivnostima i programima za razvoj zajednice potiču razvoj aktivnog građanstva</w:t>
      </w:r>
      <w:r w:rsidR="00301C84">
        <w:rPr>
          <w:rFonts w:ascii="Arial Narrow" w:hAnsi="Arial Narrow" w:cs="Times New Roman"/>
          <w:sz w:val="24"/>
          <w:szCs w:val="24"/>
        </w:rPr>
        <w:t>.</w:t>
      </w:r>
    </w:p>
    <w:p w14:paraId="66CBA405" w14:textId="77777777" w:rsidR="0012258D" w:rsidRPr="00301C84" w:rsidRDefault="0012258D" w:rsidP="0012258D">
      <w:pPr>
        <w:pStyle w:val="Bezproreda"/>
        <w:ind w:left="720"/>
        <w:jc w:val="both"/>
        <w:rPr>
          <w:rFonts w:ascii="Arial Narrow" w:hAnsi="Arial Narrow" w:cs="Times New Roman"/>
          <w:sz w:val="24"/>
          <w:szCs w:val="24"/>
        </w:rPr>
      </w:pPr>
    </w:p>
    <w:p w14:paraId="51C74B5F" w14:textId="6F597736" w:rsidR="005C1C7D" w:rsidRDefault="005C1C7D" w:rsidP="00B0318D">
      <w:pPr>
        <w:pStyle w:val="Bezproreda"/>
        <w:numPr>
          <w:ilvl w:val="0"/>
          <w:numId w:val="10"/>
        </w:numPr>
        <w:jc w:val="both"/>
        <w:rPr>
          <w:rFonts w:ascii="Arial Narrow" w:hAnsi="Arial Narrow" w:cs="Times New Roman"/>
          <w:sz w:val="24"/>
          <w:szCs w:val="24"/>
        </w:rPr>
      </w:pPr>
      <w:r w:rsidRPr="00C54CB1">
        <w:rPr>
          <w:rFonts w:ascii="Arial Narrow" w:hAnsi="Arial Narrow" w:cs="Times New Roman"/>
          <w:sz w:val="24"/>
          <w:szCs w:val="24"/>
        </w:rPr>
        <w:t>Inicijative</w:t>
      </w:r>
      <w:r w:rsidR="00301C84">
        <w:rPr>
          <w:rFonts w:ascii="Arial Narrow" w:hAnsi="Arial Narrow" w:cs="Times New Roman"/>
          <w:sz w:val="24"/>
          <w:szCs w:val="24"/>
        </w:rPr>
        <w:t xml:space="preserve"> koje</w:t>
      </w:r>
      <w:r w:rsidRPr="00C54CB1">
        <w:rPr>
          <w:rFonts w:ascii="Arial Narrow" w:hAnsi="Arial Narrow" w:cs="Times New Roman"/>
          <w:sz w:val="24"/>
          <w:szCs w:val="24"/>
        </w:rPr>
        <w:t xml:space="preserve"> trebaju biti odraz stvarnih potreba zajednice u kojoj će se aktivnosti provoditi te snaga i resursa kojima zajednica raspolaže. Ovo je jamstvo da će zajednica podržati inicijativu, što će značajno unaprijediti djelotvornost iste. Zato je </w:t>
      </w:r>
      <w:r w:rsidR="00301C84">
        <w:rPr>
          <w:rFonts w:ascii="Arial Narrow" w:hAnsi="Arial Narrow" w:cs="Times New Roman"/>
          <w:sz w:val="24"/>
          <w:szCs w:val="24"/>
        </w:rPr>
        <w:t>važno</w:t>
      </w:r>
      <w:r w:rsidRPr="00C54CB1">
        <w:rPr>
          <w:rFonts w:ascii="Arial Narrow" w:hAnsi="Arial Narrow" w:cs="Times New Roman"/>
          <w:sz w:val="24"/>
          <w:szCs w:val="24"/>
        </w:rPr>
        <w:t xml:space="preserve"> u proces razvoja uključiti sve one koji bi mogli biti zainteresirani za sudjelovanje (građane, poduzeća, obrtnike, škole, knjižnice i dr.).</w:t>
      </w:r>
    </w:p>
    <w:p w14:paraId="3EE79AAA" w14:textId="77777777" w:rsidR="00B0318D" w:rsidRDefault="00B0318D" w:rsidP="00B0318D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</w:p>
    <w:p w14:paraId="2E7E6183" w14:textId="7F2BD3D0" w:rsidR="005815B6" w:rsidRDefault="002928BD" w:rsidP="00B0318D">
      <w:pPr>
        <w:pStyle w:val="Bezproreda"/>
        <w:numPr>
          <w:ilvl w:val="0"/>
          <w:numId w:val="10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I</w:t>
      </w:r>
      <w:r w:rsidR="00B0318D">
        <w:rPr>
          <w:rFonts w:ascii="Arial Narrow" w:hAnsi="Arial Narrow" w:cs="Times New Roman"/>
          <w:sz w:val="24"/>
          <w:szCs w:val="24"/>
        </w:rPr>
        <w:t>nicijative</w:t>
      </w:r>
      <w:r w:rsidR="005815B6">
        <w:rPr>
          <w:rFonts w:ascii="Arial Narrow" w:hAnsi="Arial Narrow" w:cs="Times New Roman"/>
          <w:sz w:val="24"/>
          <w:szCs w:val="24"/>
        </w:rPr>
        <w:t xml:space="preserve"> koje uključuju aktivnosti u koje su uključene marginalizirane skupine sa područja grada te inicijative koje uključuju aktivnosti zaštite okoliša.</w:t>
      </w:r>
    </w:p>
    <w:p w14:paraId="17AB3675" w14:textId="77777777" w:rsidR="00B0318D" w:rsidRDefault="00B0318D" w:rsidP="00B0318D">
      <w:pPr>
        <w:pStyle w:val="Odlomakpopisa"/>
        <w:rPr>
          <w:rFonts w:ascii="Arial Narrow" w:hAnsi="Arial Narrow" w:cs="Times New Roman"/>
          <w:sz w:val="24"/>
          <w:szCs w:val="24"/>
        </w:rPr>
      </w:pPr>
    </w:p>
    <w:p w14:paraId="54D5688C" w14:textId="62F1CCAD" w:rsidR="00B0318D" w:rsidRPr="00B0318D" w:rsidRDefault="00AE4159" w:rsidP="00B0318D">
      <w:pPr>
        <w:pStyle w:val="Bezproreda"/>
        <w:numPr>
          <w:ilvl w:val="0"/>
          <w:numId w:val="10"/>
        </w:numPr>
        <w:jc w:val="both"/>
        <w:rPr>
          <w:rFonts w:ascii="Arial Narrow" w:hAnsi="Arial Narrow" w:cs="Times New Roman"/>
          <w:sz w:val="24"/>
          <w:szCs w:val="24"/>
        </w:rPr>
      </w:pPr>
      <w:r w:rsidRPr="004609D6">
        <w:rPr>
          <w:rFonts w:ascii="Arial Narrow" w:hAnsi="Arial Narrow" w:cs="Times New Roman"/>
          <w:sz w:val="24"/>
          <w:szCs w:val="24"/>
        </w:rPr>
        <w:t>Inicijative za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="00B0318D" w:rsidRPr="00B0318D">
        <w:rPr>
          <w:rFonts w:ascii="Arial Narrow" w:hAnsi="Arial Narrow" w:cs="Times New Roman"/>
          <w:sz w:val="24"/>
          <w:szCs w:val="24"/>
        </w:rPr>
        <w:t xml:space="preserve">poboljšanje uvjeta života mladih u gradu </w:t>
      </w:r>
      <w:r w:rsidR="00B0318D">
        <w:rPr>
          <w:rFonts w:ascii="Arial Narrow" w:hAnsi="Arial Narrow" w:cs="Times New Roman"/>
          <w:sz w:val="24"/>
          <w:szCs w:val="24"/>
        </w:rPr>
        <w:t>Šibeniku</w:t>
      </w:r>
      <w:r w:rsidR="00B0318D" w:rsidRPr="00B0318D">
        <w:rPr>
          <w:rFonts w:ascii="Arial Narrow" w:hAnsi="Arial Narrow" w:cs="Times New Roman"/>
          <w:sz w:val="24"/>
          <w:szCs w:val="24"/>
        </w:rPr>
        <w:t>,</w:t>
      </w:r>
    </w:p>
    <w:p w14:paraId="1A18B79A" w14:textId="23D5771F" w:rsidR="00B0318D" w:rsidRPr="00B0318D" w:rsidRDefault="00B0318D" w:rsidP="00B0318D">
      <w:pPr>
        <w:pStyle w:val="Bezproreda"/>
        <w:ind w:left="720"/>
        <w:jc w:val="both"/>
        <w:rPr>
          <w:rFonts w:ascii="Arial Narrow" w:hAnsi="Arial Narrow" w:cs="Times New Roman"/>
          <w:sz w:val="24"/>
          <w:szCs w:val="24"/>
        </w:rPr>
      </w:pPr>
    </w:p>
    <w:p w14:paraId="2F359EE0" w14:textId="11F76BCC" w:rsidR="00820B99" w:rsidRPr="00820B99" w:rsidRDefault="00AE4159" w:rsidP="00820B99">
      <w:pPr>
        <w:pStyle w:val="Bezproreda"/>
        <w:numPr>
          <w:ilvl w:val="0"/>
          <w:numId w:val="10"/>
        </w:numPr>
        <w:jc w:val="both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</w:t>
      </w:r>
      <w:r w:rsidR="00B0318D" w:rsidRPr="00B0318D">
        <w:rPr>
          <w:rFonts w:ascii="Arial Narrow" w:hAnsi="Arial Narrow" w:cs="Times New Roman"/>
          <w:sz w:val="24"/>
          <w:szCs w:val="24"/>
        </w:rPr>
        <w:t>ktivno</w:t>
      </w:r>
      <w:r>
        <w:rPr>
          <w:rFonts w:ascii="Arial Narrow" w:hAnsi="Arial Narrow" w:cs="Times New Roman"/>
          <w:sz w:val="24"/>
          <w:szCs w:val="24"/>
        </w:rPr>
        <w:t xml:space="preserve">sti </w:t>
      </w:r>
      <w:r w:rsidR="00FE5B63">
        <w:rPr>
          <w:rFonts w:ascii="Arial Narrow" w:hAnsi="Arial Narrow" w:cs="Times New Roman"/>
          <w:sz w:val="24"/>
          <w:szCs w:val="24"/>
        </w:rPr>
        <w:t xml:space="preserve">koje pridonose </w:t>
      </w:r>
      <w:r w:rsidR="00B0318D" w:rsidRPr="00B0318D">
        <w:rPr>
          <w:rFonts w:ascii="Arial Narrow" w:hAnsi="Arial Narrow" w:cs="Times New Roman"/>
          <w:sz w:val="24"/>
          <w:szCs w:val="24"/>
        </w:rPr>
        <w:t>povezivanj</w:t>
      </w:r>
      <w:r w:rsidR="00FE5B63">
        <w:rPr>
          <w:rFonts w:ascii="Arial Narrow" w:hAnsi="Arial Narrow" w:cs="Times New Roman"/>
          <w:sz w:val="24"/>
          <w:szCs w:val="24"/>
        </w:rPr>
        <w:t>u</w:t>
      </w:r>
      <w:r w:rsidR="00B0318D" w:rsidRPr="00B0318D">
        <w:rPr>
          <w:rFonts w:ascii="Arial Narrow" w:hAnsi="Arial Narrow" w:cs="Times New Roman"/>
          <w:sz w:val="24"/>
          <w:szCs w:val="24"/>
        </w:rPr>
        <w:t xml:space="preserve"> većeg broja pojedinaca, organizacija civilnog društva</w:t>
      </w:r>
      <w:r w:rsidR="005303B5">
        <w:rPr>
          <w:rFonts w:ascii="Arial Narrow" w:hAnsi="Arial Narrow" w:cs="Times New Roman"/>
          <w:sz w:val="24"/>
          <w:szCs w:val="24"/>
        </w:rPr>
        <w:t>,</w:t>
      </w:r>
      <w:r w:rsidR="00B0318D" w:rsidRPr="00B0318D">
        <w:rPr>
          <w:rFonts w:ascii="Arial Narrow" w:hAnsi="Arial Narrow" w:cs="Times New Roman"/>
          <w:sz w:val="24"/>
          <w:szCs w:val="24"/>
        </w:rPr>
        <w:t xml:space="preserve"> drugih institucija i organizacija koj</w:t>
      </w:r>
      <w:r w:rsidR="00FE5B63">
        <w:rPr>
          <w:rFonts w:ascii="Arial Narrow" w:hAnsi="Arial Narrow" w:cs="Times New Roman"/>
          <w:sz w:val="24"/>
          <w:szCs w:val="24"/>
        </w:rPr>
        <w:t xml:space="preserve">e </w:t>
      </w:r>
      <w:r w:rsidR="00B0318D" w:rsidRPr="00B0318D">
        <w:rPr>
          <w:rFonts w:ascii="Arial Narrow" w:hAnsi="Arial Narrow" w:cs="Times New Roman"/>
          <w:sz w:val="24"/>
          <w:szCs w:val="24"/>
        </w:rPr>
        <w:t>sudjeluju u inicijativi</w:t>
      </w:r>
      <w:bookmarkEnd w:id="6"/>
      <w:r w:rsidR="002C55C0">
        <w:rPr>
          <w:rFonts w:ascii="Arial Narrow" w:hAnsi="Arial Narrow" w:cs="Times New Roman"/>
          <w:sz w:val="24"/>
          <w:szCs w:val="24"/>
        </w:rPr>
        <w:t xml:space="preserve"> s ciljem rješavanja relevantnog </w:t>
      </w:r>
      <w:r w:rsidR="009B50B6">
        <w:rPr>
          <w:rFonts w:ascii="Arial Narrow" w:hAnsi="Arial Narrow" w:cs="Times New Roman"/>
          <w:sz w:val="24"/>
          <w:szCs w:val="24"/>
        </w:rPr>
        <w:t>i aktualnog problema u gradu Šibeniku</w:t>
      </w:r>
      <w:r w:rsidR="00820B99">
        <w:rPr>
          <w:rFonts w:ascii="Arial Narrow" w:hAnsi="Arial Narrow" w:cs="Times New Roman"/>
          <w:sz w:val="24"/>
          <w:szCs w:val="24"/>
        </w:rPr>
        <w:t>.</w:t>
      </w:r>
    </w:p>
    <w:p w14:paraId="371CD51C" w14:textId="77777777" w:rsidR="00820B99" w:rsidRDefault="00820B99" w:rsidP="00820B99">
      <w:pPr>
        <w:pStyle w:val="Odlomakpopisa"/>
        <w:rPr>
          <w:rFonts w:ascii="Arial Narrow" w:hAnsi="Arial Narrow" w:cs="Times New Roman"/>
          <w:b/>
          <w:bCs/>
          <w:sz w:val="24"/>
          <w:szCs w:val="24"/>
        </w:rPr>
      </w:pPr>
    </w:p>
    <w:p w14:paraId="2184B300" w14:textId="6C12FB0A" w:rsidR="005C1C7D" w:rsidRPr="009C047F" w:rsidRDefault="005C1C7D" w:rsidP="009C047F">
      <w:pPr>
        <w:pStyle w:val="Naslov1"/>
        <w:rPr>
          <w:rFonts w:ascii="Arial Narrow" w:hAnsi="Arial Narrow"/>
          <w:b/>
          <w:bCs/>
          <w:color w:val="auto"/>
          <w:sz w:val="24"/>
          <w:szCs w:val="24"/>
        </w:rPr>
      </w:pPr>
      <w:bookmarkStart w:id="7" w:name="_Toc149827018"/>
      <w:r w:rsidRPr="009C047F">
        <w:rPr>
          <w:rFonts w:ascii="Arial Narrow" w:hAnsi="Arial Narrow"/>
          <w:b/>
          <w:bCs/>
          <w:color w:val="auto"/>
          <w:sz w:val="24"/>
          <w:szCs w:val="24"/>
        </w:rPr>
        <w:t>3. Što se ne može prijaviti?</w:t>
      </w:r>
      <w:bookmarkEnd w:id="7"/>
    </w:p>
    <w:p w14:paraId="0E1CD9A8" w14:textId="77777777" w:rsidR="005C1C7D" w:rsidRPr="00C54CB1" w:rsidRDefault="005C1C7D" w:rsidP="005815B6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</w:p>
    <w:p w14:paraId="1CE21B60" w14:textId="3AE2BFAE" w:rsidR="005C1C7D" w:rsidRPr="00C54CB1" w:rsidRDefault="005C1C7D" w:rsidP="005815B6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C54CB1">
        <w:rPr>
          <w:rFonts w:ascii="Arial Narrow" w:hAnsi="Arial Narrow" w:cs="Times New Roman"/>
          <w:sz w:val="24"/>
          <w:szCs w:val="24"/>
        </w:rPr>
        <w:t>-</w:t>
      </w:r>
      <w:r w:rsidR="00FE5B63">
        <w:rPr>
          <w:rFonts w:ascii="Arial Narrow" w:hAnsi="Arial Narrow" w:cs="Times New Roman"/>
          <w:sz w:val="24"/>
          <w:szCs w:val="24"/>
        </w:rPr>
        <w:t>I</w:t>
      </w:r>
      <w:r w:rsidRPr="00C54CB1">
        <w:rPr>
          <w:rFonts w:ascii="Arial Narrow" w:hAnsi="Arial Narrow" w:cs="Times New Roman"/>
          <w:sz w:val="24"/>
          <w:szCs w:val="24"/>
        </w:rPr>
        <w:t>nicijative koje uključuju financijska sredstva za kupnju i raspodjelu humanitarne</w:t>
      </w:r>
      <w:r w:rsidR="00FE5B63">
        <w:rPr>
          <w:rFonts w:ascii="Arial Narrow" w:hAnsi="Arial Narrow" w:cs="Times New Roman"/>
          <w:sz w:val="24"/>
          <w:szCs w:val="24"/>
        </w:rPr>
        <w:t xml:space="preserve"> </w:t>
      </w:r>
      <w:r w:rsidRPr="00C54CB1">
        <w:rPr>
          <w:rFonts w:ascii="Arial Narrow" w:hAnsi="Arial Narrow" w:cs="Times New Roman"/>
          <w:sz w:val="24"/>
          <w:szCs w:val="24"/>
        </w:rPr>
        <w:t>pomoći;</w:t>
      </w:r>
    </w:p>
    <w:p w14:paraId="38F0A7C6" w14:textId="0914AB09" w:rsidR="005C1C7D" w:rsidRPr="00C54CB1" w:rsidRDefault="005C1C7D" w:rsidP="005815B6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C54CB1">
        <w:rPr>
          <w:rFonts w:ascii="Arial Narrow" w:hAnsi="Arial Narrow" w:cs="Times New Roman"/>
          <w:sz w:val="24"/>
          <w:szCs w:val="24"/>
        </w:rPr>
        <w:t>-</w:t>
      </w:r>
      <w:r w:rsidR="005303B5">
        <w:rPr>
          <w:rFonts w:ascii="Arial Narrow" w:hAnsi="Arial Narrow" w:cs="Times New Roman"/>
          <w:sz w:val="24"/>
          <w:szCs w:val="24"/>
        </w:rPr>
        <w:t>I</w:t>
      </w:r>
      <w:r w:rsidRPr="00C54CB1">
        <w:rPr>
          <w:rFonts w:ascii="Arial Narrow" w:hAnsi="Arial Narrow" w:cs="Times New Roman"/>
          <w:sz w:val="24"/>
          <w:szCs w:val="24"/>
        </w:rPr>
        <w:t>nicijative kojima se isključivo traže investicijska ulaganja za izgradnju ili adaptaciju objekata koji nisu otvoreni za građane/-</w:t>
      </w:r>
      <w:proofErr w:type="spellStart"/>
      <w:r w:rsidRPr="00C54CB1">
        <w:rPr>
          <w:rFonts w:ascii="Arial Narrow" w:hAnsi="Arial Narrow" w:cs="Times New Roman"/>
          <w:sz w:val="24"/>
          <w:szCs w:val="24"/>
        </w:rPr>
        <w:t>ke</w:t>
      </w:r>
      <w:proofErr w:type="spellEnd"/>
      <w:r w:rsidRPr="00C54CB1">
        <w:rPr>
          <w:rFonts w:ascii="Arial Narrow" w:hAnsi="Arial Narrow" w:cs="Times New Roman"/>
          <w:sz w:val="24"/>
          <w:szCs w:val="24"/>
        </w:rPr>
        <w:t>;</w:t>
      </w:r>
    </w:p>
    <w:p w14:paraId="1412992C" w14:textId="5EA85866" w:rsidR="005C1C7D" w:rsidRPr="00C54CB1" w:rsidRDefault="005C1C7D" w:rsidP="005815B6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C54CB1">
        <w:rPr>
          <w:rFonts w:ascii="Arial Narrow" w:hAnsi="Arial Narrow" w:cs="Times New Roman"/>
          <w:sz w:val="24"/>
          <w:szCs w:val="24"/>
        </w:rPr>
        <w:t>-</w:t>
      </w:r>
      <w:r w:rsidR="0090328F">
        <w:rPr>
          <w:rFonts w:ascii="Arial Narrow" w:hAnsi="Arial Narrow" w:cs="Times New Roman"/>
          <w:sz w:val="24"/>
          <w:szCs w:val="24"/>
        </w:rPr>
        <w:t>I</w:t>
      </w:r>
      <w:r w:rsidRPr="00C54CB1">
        <w:rPr>
          <w:rFonts w:ascii="Arial Narrow" w:hAnsi="Arial Narrow" w:cs="Times New Roman"/>
          <w:sz w:val="24"/>
          <w:szCs w:val="24"/>
        </w:rPr>
        <w:t>nicijative čija je svrha stjecanje osobne koristi članova/članica neformalnih skupina;</w:t>
      </w:r>
    </w:p>
    <w:p w14:paraId="288AD6B9" w14:textId="127F7C29" w:rsidR="005C1C7D" w:rsidRPr="00C54CB1" w:rsidRDefault="005C1C7D" w:rsidP="005815B6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C54CB1">
        <w:rPr>
          <w:rFonts w:ascii="Arial Narrow" w:hAnsi="Arial Narrow" w:cs="Times New Roman"/>
          <w:sz w:val="24"/>
          <w:szCs w:val="24"/>
        </w:rPr>
        <w:t>-</w:t>
      </w:r>
      <w:r w:rsidR="0090328F">
        <w:rPr>
          <w:rFonts w:ascii="Arial Narrow" w:hAnsi="Arial Narrow" w:cs="Times New Roman"/>
          <w:sz w:val="24"/>
          <w:szCs w:val="24"/>
        </w:rPr>
        <w:t>I</w:t>
      </w:r>
      <w:r w:rsidRPr="00C54CB1">
        <w:rPr>
          <w:rFonts w:ascii="Arial Narrow" w:hAnsi="Arial Narrow" w:cs="Times New Roman"/>
          <w:sz w:val="24"/>
          <w:szCs w:val="24"/>
        </w:rPr>
        <w:t>nicijative koje isključivo imaju profitnu odnosno komercijalnu svrhu;</w:t>
      </w:r>
    </w:p>
    <w:p w14:paraId="0B1F09E1" w14:textId="296335CC" w:rsidR="005C1C7D" w:rsidRPr="00C54CB1" w:rsidRDefault="005C1C7D" w:rsidP="005815B6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C54CB1">
        <w:rPr>
          <w:rFonts w:ascii="Arial Narrow" w:hAnsi="Arial Narrow" w:cs="Times New Roman"/>
          <w:sz w:val="24"/>
          <w:szCs w:val="24"/>
        </w:rPr>
        <w:t>-</w:t>
      </w:r>
      <w:r w:rsidR="0090328F">
        <w:rPr>
          <w:rFonts w:ascii="Arial Narrow" w:hAnsi="Arial Narrow" w:cs="Times New Roman"/>
          <w:sz w:val="24"/>
          <w:szCs w:val="24"/>
        </w:rPr>
        <w:t>I</w:t>
      </w:r>
      <w:r w:rsidRPr="00C54CB1">
        <w:rPr>
          <w:rFonts w:ascii="Arial Narrow" w:hAnsi="Arial Narrow" w:cs="Times New Roman"/>
          <w:sz w:val="24"/>
          <w:szCs w:val="24"/>
        </w:rPr>
        <w:t>nicijative kojima se traže sredstva s ciljem daljnje dodjele drugim korisnicima putem javnih natječaja ili drugih oblika dodjele.</w:t>
      </w:r>
    </w:p>
    <w:p w14:paraId="22B83AC5" w14:textId="77777777" w:rsidR="005A3713" w:rsidRPr="00C54CB1" w:rsidRDefault="005A3713" w:rsidP="005815B6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</w:p>
    <w:p w14:paraId="4AABA726" w14:textId="77777777" w:rsidR="005A3713" w:rsidRPr="00C54CB1" w:rsidRDefault="005A3713" w:rsidP="005815B6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</w:p>
    <w:p w14:paraId="0E525F39" w14:textId="77777777" w:rsidR="005C1C7D" w:rsidRPr="00C54CB1" w:rsidRDefault="005C1C7D" w:rsidP="005815B6">
      <w:pPr>
        <w:pStyle w:val="Bezproreda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4CAF8531" w14:textId="270FB0BE" w:rsidR="00F27D4E" w:rsidRPr="00C54CB1" w:rsidRDefault="005C1C7D" w:rsidP="005815B6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bookmarkStart w:id="8" w:name="_Toc149827019"/>
      <w:r w:rsidRPr="00C54CB1">
        <w:rPr>
          <w:rStyle w:val="Naslov1Char"/>
          <w:rFonts w:ascii="Arial Narrow" w:hAnsi="Arial Narrow" w:cs="Times New Roman"/>
          <w:b/>
          <w:bCs/>
          <w:color w:val="auto"/>
          <w:sz w:val="24"/>
          <w:szCs w:val="24"/>
        </w:rPr>
        <w:t>4.Trajanje inicijative:</w:t>
      </w:r>
      <w:bookmarkEnd w:id="8"/>
      <w:r w:rsidRPr="00C54CB1">
        <w:rPr>
          <w:rFonts w:ascii="Arial Narrow" w:hAnsi="Arial Narrow" w:cs="Times New Roman"/>
          <w:sz w:val="24"/>
          <w:szCs w:val="24"/>
        </w:rPr>
        <w:t xml:space="preserve"> do 5 mjeseci, s početkom provedbe od 1. prosinca 2023. godine, a s rokom izvršenja najkasnije do 01 travnja 2023. godine.</w:t>
      </w:r>
    </w:p>
    <w:p w14:paraId="55D4BAF5" w14:textId="77777777" w:rsidR="005C1C7D" w:rsidRPr="00C54CB1" w:rsidRDefault="005C1C7D" w:rsidP="005815B6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</w:p>
    <w:p w14:paraId="6CCAC175" w14:textId="77777777" w:rsidR="00B0318D" w:rsidRDefault="00B0318D" w:rsidP="005815B6">
      <w:pPr>
        <w:pStyle w:val="Bezproreda"/>
        <w:jc w:val="both"/>
        <w:rPr>
          <w:rStyle w:val="Naslov1Char"/>
          <w:rFonts w:ascii="Arial Narrow" w:hAnsi="Arial Narrow" w:cs="Times New Roman"/>
          <w:b/>
          <w:bCs/>
          <w:color w:val="auto"/>
          <w:sz w:val="24"/>
          <w:szCs w:val="24"/>
        </w:rPr>
      </w:pPr>
    </w:p>
    <w:p w14:paraId="1136AF81" w14:textId="4E855996" w:rsidR="005C1C7D" w:rsidRPr="00C54CB1" w:rsidRDefault="005C1C7D" w:rsidP="005815B6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bookmarkStart w:id="9" w:name="_Toc149827020"/>
      <w:r w:rsidRPr="00C54CB1">
        <w:rPr>
          <w:rStyle w:val="Naslov1Char"/>
          <w:rFonts w:ascii="Arial Narrow" w:hAnsi="Arial Narrow" w:cs="Times New Roman"/>
          <w:b/>
          <w:bCs/>
          <w:color w:val="auto"/>
          <w:sz w:val="24"/>
          <w:szCs w:val="24"/>
        </w:rPr>
        <w:t>5. Visina financijske podrške</w:t>
      </w:r>
      <w:bookmarkEnd w:id="9"/>
      <w:r w:rsidRPr="00C54CB1">
        <w:rPr>
          <w:rFonts w:ascii="Arial Narrow" w:hAnsi="Arial Narrow" w:cs="Times New Roman"/>
          <w:b/>
          <w:bCs/>
          <w:sz w:val="24"/>
          <w:szCs w:val="24"/>
        </w:rPr>
        <w:t>:</w:t>
      </w:r>
      <w:r w:rsidRPr="00C54CB1">
        <w:rPr>
          <w:rFonts w:ascii="Arial Narrow" w:hAnsi="Arial Narrow" w:cs="Times New Roman"/>
          <w:sz w:val="24"/>
          <w:szCs w:val="24"/>
        </w:rPr>
        <w:t xml:space="preserve"> do 2.000,00 eura.</w:t>
      </w:r>
    </w:p>
    <w:p w14:paraId="52560498" w14:textId="77777777" w:rsidR="005C1C7D" w:rsidRPr="00C54CB1" w:rsidRDefault="005C1C7D" w:rsidP="005815B6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</w:p>
    <w:p w14:paraId="6207E1C5" w14:textId="37588DC7" w:rsidR="005C1C7D" w:rsidRPr="00C54CB1" w:rsidRDefault="00DB664F" w:rsidP="005815B6">
      <w:pPr>
        <w:pStyle w:val="Naslov1"/>
        <w:jc w:val="both"/>
        <w:rPr>
          <w:rFonts w:ascii="Arial Narrow" w:hAnsi="Arial Narrow" w:cs="Times New Roman"/>
          <w:b/>
          <w:bCs/>
          <w:color w:val="auto"/>
          <w:sz w:val="24"/>
          <w:szCs w:val="24"/>
        </w:rPr>
      </w:pPr>
      <w:bookmarkStart w:id="10" w:name="_Toc149827021"/>
      <w:r w:rsidRPr="00C54CB1">
        <w:rPr>
          <w:rFonts w:ascii="Arial Narrow" w:hAnsi="Arial Narrow" w:cs="Times New Roman"/>
          <w:b/>
          <w:bCs/>
          <w:color w:val="auto"/>
          <w:sz w:val="24"/>
          <w:szCs w:val="24"/>
        </w:rPr>
        <w:t>6. Kako se prijaviti?</w:t>
      </w:r>
      <w:bookmarkEnd w:id="10"/>
    </w:p>
    <w:p w14:paraId="5666BEC6" w14:textId="77777777" w:rsidR="00DB664F" w:rsidRPr="00C54CB1" w:rsidRDefault="00DB664F" w:rsidP="005815B6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</w:p>
    <w:p w14:paraId="586C0EB0" w14:textId="654836FC" w:rsidR="00DB664F" w:rsidRPr="00C54CB1" w:rsidRDefault="00DB664F" w:rsidP="005815B6">
      <w:pPr>
        <w:pStyle w:val="Bezproreda"/>
        <w:numPr>
          <w:ilvl w:val="0"/>
          <w:numId w:val="6"/>
        </w:numPr>
        <w:jc w:val="both"/>
        <w:rPr>
          <w:rFonts w:ascii="Arial Narrow" w:hAnsi="Arial Narrow" w:cs="Times New Roman"/>
          <w:sz w:val="24"/>
          <w:szCs w:val="24"/>
        </w:rPr>
      </w:pPr>
      <w:r w:rsidRPr="00C54CB1">
        <w:rPr>
          <w:rFonts w:ascii="Arial Narrow" w:hAnsi="Arial Narrow" w:cs="Times New Roman"/>
          <w:sz w:val="24"/>
          <w:szCs w:val="24"/>
        </w:rPr>
        <w:t xml:space="preserve">popunjen kratki </w:t>
      </w:r>
      <w:r w:rsidR="004609D6">
        <w:rPr>
          <w:rFonts w:ascii="Arial Narrow" w:hAnsi="Arial Narrow" w:cs="Times New Roman"/>
          <w:sz w:val="24"/>
          <w:szCs w:val="24"/>
        </w:rPr>
        <w:t>O</w:t>
      </w:r>
      <w:r w:rsidRPr="00C54CB1">
        <w:rPr>
          <w:rFonts w:ascii="Arial Narrow" w:hAnsi="Arial Narrow" w:cs="Times New Roman"/>
          <w:sz w:val="24"/>
          <w:szCs w:val="24"/>
        </w:rPr>
        <w:t xml:space="preserve">pisni obrazac </w:t>
      </w:r>
      <w:r w:rsidR="00C63F03" w:rsidRPr="00C54CB1">
        <w:rPr>
          <w:rFonts w:ascii="Arial Narrow" w:hAnsi="Arial Narrow" w:cs="Times New Roman"/>
          <w:sz w:val="24"/>
          <w:szCs w:val="24"/>
        </w:rPr>
        <w:t xml:space="preserve">i </w:t>
      </w:r>
      <w:r w:rsidR="004609D6">
        <w:rPr>
          <w:rFonts w:ascii="Arial Narrow" w:hAnsi="Arial Narrow" w:cs="Times New Roman"/>
          <w:sz w:val="24"/>
          <w:szCs w:val="24"/>
        </w:rPr>
        <w:t>O</w:t>
      </w:r>
      <w:r w:rsidR="00C63F03" w:rsidRPr="00C54CB1">
        <w:rPr>
          <w:rFonts w:ascii="Arial Narrow" w:hAnsi="Arial Narrow" w:cs="Times New Roman"/>
          <w:sz w:val="24"/>
          <w:szCs w:val="24"/>
        </w:rPr>
        <w:t>brazac proračuna</w:t>
      </w:r>
    </w:p>
    <w:p w14:paraId="2C526CC2" w14:textId="0C89CBF3" w:rsidR="00DB664F" w:rsidRPr="00C54CB1" w:rsidRDefault="00DB664F" w:rsidP="005815B6">
      <w:pPr>
        <w:pStyle w:val="Bezproreda"/>
        <w:numPr>
          <w:ilvl w:val="0"/>
          <w:numId w:val="6"/>
        </w:numPr>
        <w:jc w:val="both"/>
        <w:rPr>
          <w:rFonts w:ascii="Arial Narrow" w:hAnsi="Arial Narrow" w:cs="Times New Roman"/>
          <w:sz w:val="24"/>
          <w:szCs w:val="24"/>
        </w:rPr>
      </w:pPr>
      <w:r w:rsidRPr="00C54CB1">
        <w:rPr>
          <w:rFonts w:ascii="Arial Narrow" w:hAnsi="Arial Narrow" w:cs="Times New Roman"/>
          <w:sz w:val="24"/>
          <w:szCs w:val="24"/>
        </w:rPr>
        <w:t>popunjen i potpisan obrazac Izjave članova/-</w:t>
      </w:r>
      <w:proofErr w:type="spellStart"/>
      <w:r w:rsidRPr="00C54CB1">
        <w:rPr>
          <w:rFonts w:ascii="Arial Narrow" w:hAnsi="Arial Narrow" w:cs="Times New Roman"/>
          <w:sz w:val="24"/>
          <w:szCs w:val="24"/>
        </w:rPr>
        <w:t>ica</w:t>
      </w:r>
      <w:proofErr w:type="spellEnd"/>
      <w:r w:rsidRPr="00C54CB1">
        <w:rPr>
          <w:rFonts w:ascii="Arial Narrow" w:hAnsi="Arial Narrow" w:cs="Times New Roman"/>
          <w:sz w:val="24"/>
          <w:szCs w:val="24"/>
        </w:rPr>
        <w:t xml:space="preserve"> neformalne skupine mladih. </w:t>
      </w:r>
    </w:p>
    <w:p w14:paraId="438CBF0F" w14:textId="051C9059" w:rsidR="009F38A6" w:rsidRDefault="00C54CB1" w:rsidP="005815B6">
      <w:pPr>
        <w:pStyle w:val="Bezproreda"/>
        <w:numPr>
          <w:ilvl w:val="0"/>
          <w:numId w:val="6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</w:t>
      </w:r>
      <w:r w:rsidR="009F38A6" w:rsidRPr="00C54CB1">
        <w:rPr>
          <w:rFonts w:ascii="Arial Narrow" w:hAnsi="Arial Narrow" w:cs="Times New Roman"/>
          <w:sz w:val="24"/>
          <w:szCs w:val="24"/>
        </w:rPr>
        <w:t>otvrda o nekažnjavanju po članu/-</w:t>
      </w:r>
      <w:proofErr w:type="spellStart"/>
      <w:r w:rsidR="009F38A6" w:rsidRPr="00C54CB1">
        <w:rPr>
          <w:rFonts w:ascii="Arial Narrow" w:hAnsi="Arial Narrow" w:cs="Times New Roman"/>
          <w:sz w:val="24"/>
          <w:szCs w:val="24"/>
        </w:rPr>
        <w:t>ici</w:t>
      </w:r>
      <w:proofErr w:type="spellEnd"/>
      <w:r w:rsidR="009F38A6" w:rsidRPr="00C54CB1">
        <w:rPr>
          <w:rFonts w:ascii="Arial Narrow" w:hAnsi="Arial Narrow" w:cs="Times New Roman"/>
          <w:sz w:val="24"/>
          <w:szCs w:val="24"/>
        </w:rPr>
        <w:t xml:space="preserve"> neformalne skupine mladih</w:t>
      </w:r>
      <w:r w:rsidR="004B3F0F">
        <w:rPr>
          <w:rFonts w:ascii="Arial Narrow" w:hAnsi="Arial Narrow" w:cs="Times New Roman"/>
          <w:sz w:val="24"/>
          <w:szCs w:val="24"/>
        </w:rPr>
        <w:t xml:space="preserve"> (za osobe starije od 18 godina)</w:t>
      </w:r>
    </w:p>
    <w:p w14:paraId="6BACA54A" w14:textId="77777777" w:rsidR="004B3F0F" w:rsidRDefault="004B3F0F" w:rsidP="002928BD">
      <w:pPr>
        <w:pStyle w:val="Bezproreda"/>
        <w:ind w:left="360"/>
        <w:jc w:val="both"/>
        <w:rPr>
          <w:rFonts w:ascii="Arial Narrow" w:hAnsi="Arial Narrow" w:cs="Times New Roman"/>
          <w:sz w:val="24"/>
          <w:szCs w:val="24"/>
        </w:rPr>
      </w:pPr>
    </w:p>
    <w:p w14:paraId="03E909BF" w14:textId="77777777" w:rsidR="005815B6" w:rsidRPr="005815B6" w:rsidRDefault="005815B6" w:rsidP="005815B6">
      <w:pPr>
        <w:pStyle w:val="Bezproreda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68ACEC55" w14:textId="77777777" w:rsidR="005815B6" w:rsidRPr="005815B6" w:rsidRDefault="005815B6" w:rsidP="005815B6">
      <w:pPr>
        <w:pStyle w:val="Bezproreda"/>
        <w:jc w:val="both"/>
        <w:rPr>
          <w:rFonts w:ascii="Arial Narrow" w:hAnsi="Arial Narrow" w:cs="Times New Roman"/>
          <w:b/>
          <w:bCs/>
          <w:sz w:val="24"/>
          <w:szCs w:val="24"/>
          <w:u w:val="single"/>
        </w:rPr>
      </w:pPr>
      <w:r w:rsidRPr="005815B6">
        <w:rPr>
          <w:rFonts w:ascii="Arial Narrow" w:hAnsi="Arial Narrow" w:cs="Times New Roman"/>
          <w:b/>
          <w:bCs/>
          <w:sz w:val="24"/>
          <w:szCs w:val="24"/>
          <w:u w:val="single"/>
        </w:rPr>
        <w:t>Načela na kojima se moraju temeljiti inovativne inicijative neformalnih skupina mladih koje</w:t>
      </w:r>
    </w:p>
    <w:p w14:paraId="4CF3611B" w14:textId="37196A3A" w:rsidR="005815B6" w:rsidRPr="005815B6" w:rsidRDefault="005815B6" w:rsidP="005815B6">
      <w:pPr>
        <w:pStyle w:val="Bezproreda"/>
        <w:jc w:val="both"/>
        <w:rPr>
          <w:rFonts w:ascii="Arial Narrow" w:hAnsi="Arial Narrow" w:cs="Times New Roman"/>
          <w:b/>
          <w:bCs/>
          <w:sz w:val="24"/>
          <w:szCs w:val="24"/>
          <w:u w:val="single"/>
        </w:rPr>
      </w:pPr>
      <w:r w:rsidRPr="005815B6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će biti podržane kroz Javni </w:t>
      </w:r>
      <w:r w:rsidR="00295014">
        <w:rPr>
          <w:rFonts w:ascii="Arial Narrow" w:hAnsi="Arial Narrow" w:cs="Times New Roman"/>
          <w:b/>
          <w:bCs/>
          <w:sz w:val="24"/>
          <w:szCs w:val="24"/>
          <w:u w:val="single"/>
        </w:rPr>
        <w:t>natječaj</w:t>
      </w:r>
      <w:r w:rsidRPr="005815B6">
        <w:rPr>
          <w:rFonts w:ascii="Arial Narrow" w:hAnsi="Arial Narrow" w:cs="Times New Roman"/>
          <w:b/>
          <w:bCs/>
          <w:sz w:val="24"/>
          <w:szCs w:val="24"/>
          <w:u w:val="single"/>
        </w:rPr>
        <w:t>:</w:t>
      </w:r>
    </w:p>
    <w:p w14:paraId="5201F44E" w14:textId="77777777" w:rsidR="005815B6" w:rsidRPr="005815B6" w:rsidRDefault="005815B6" w:rsidP="005815B6">
      <w:pPr>
        <w:pStyle w:val="Bezproreda"/>
        <w:jc w:val="both"/>
        <w:rPr>
          <w:rFonts w:ascii="Arial Narrow" w:hAnsi="Arial Narrow" w:cs="Times New Roman"/>
          <w:sz w:val="24"/>
          <w:szCs w:val="24"/>
          <w:u w:val="single"/>
        </w:rPr>
      </w:pPr>
    </w:p>
    <w:p w14:paraId="2FE115B0" w14:textId="201C6FE0" w:rsidR="005815B6" w:rsidRPr="005815B6" w:rsidRDefault="005815B6" w:rsidP="005815B6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-</w:t>
      </w:r>
      <w:r w:rsidRPr="005815B6">
        <w:rPr>
          <w:rFonts w:ascii="Arial Narrow" w:hAnsi="Arial Narrow" w:cs="Times New Roman"/>
          <w:b/>
          <w:bCs/>
          <w:sz w:val="24"/>
          <w:szCs w:val="24"/>
        </w:rPr>
        <w:t>lokalna rješenja:</w:t>
      </w:r>
      <w:r w:rsidRPr="005815B6">
        <w:rPr>
          <w:rFonts w:ascii="Arial Narrow" w:hAnsi="Arial Narrow" w:cs="Times New Roman"/>
          <w:sz w:val="24"/>
          <w:szCs w:val="24"/>
        </w:rPr>
        <w:t xml:space="preserve"> Opredijeljenost da se prepoznaju i koriste vlastiti ljudski, prirodni, kulturni i</w:t>
      </w:r>
    </w:p>
    <w:p w14:paraId="6909C259" w14:textId="77777777" w:rsidR="005815B6" w:rsidRPr="005815B6" w:rsidRDefault="005815B6" w:rsidP="005815B6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5815B6">
        <w:rPr>
          <w:rFonts w:ascii="Arial Narrow" w:hAnsi="Arial Narrow" w:cs="Times New Roman"/>
          <w:sz w:val="24"/>
          <w:szCs w:val="24"/>
        </w:rPr>
        <w:t>gospodarski resursi koji vode zajednicu u napredak;</w:t>
      </w:r>
    </w:p>
    <w:p w14:paraId="3671C020" w14:textId="4EB78151" w:rsidR="005815B6" w:rsidRPr="005815B6" w:rsidRDefault="005815B6" w:rsidP="005815B6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-</w:t>
      </w:r>
      <w:r w:rsidRPr="005815B6">
        <w:rPr>
          <w:rFonts w:ascii="Arial Narrow" w:hAnsi="Arial Narrow" w:cs="Times New Roman"/>
          <w:b/>
          <w:bCs/>
          <w:sz w:val="24"/>
          <w:szCs w:val="24"/>
        </w:rPr>
        <w:t>lokalna korist</w:t>
      </w:r>
      <w:r w:rsidRPr="005815B6">
        <w:rPr>
          <w:rFonts w:ascii="Arial Narrow" w:hAnsi="Arial Narrow" w:cs="Times New Roman"/>
          <w:sz w:val="24"/>
          <w:szCs w:val="24"/>
        </w:rPr>
        <w:t>: Snažno i uspješno uključivanje zajednice ovisi o tome koje će konkretne koristi</w:t>
      </w:r>
    </w:p>
    <w:p w14:paraId="44E465C4" w14:textId="77777777" w:rsidR="005815B6" w:rsidRPr="005815B6" w:rsidRDefault="005815B6" w:rsidP="005815B6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5815B6">
        <w:rPr>
          <w:rFonts w:ascii="Arial Narrow" w:hAnsi="Arial Narrow" w:cs="Times New Roman"/>
          <w:sz w:val="24"/>
          <w:szCs w:val="24"/>
        </w:rPr>
        <w:t>ljudi imati od provođenja inovativne inicijative;</w:t>
      </w:r>
    </w:p>
    <w:p w14:paraId="0920D764" w14:textId="2EAE6406" w:rsidR="005815B6" w:rsidRPr="005815B6" w:rsidRDefault="005815B6" w:rsidP="005815B6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-</w:t>
      </w:r>
      <w:r w:rsidRPr="005815B6">
        <w:rPr>
          <w:rFonts w:ascii="Arial Narrow" w:hAnsi="Arial Narrow" w:cs="Times New Roman"/>
          <w:sz w:val="24"/>
          <w:szCs w:val="24"/>
        </w:rPr>
        <w:t xml:space="preserve"> </w:t>
      </w:r>
      <w:r w:rsidRPr="005815B6">
        <w:rPr>
          <w:rFonts w:ascii="Arial Narrow" w:hAnsi="Arial Narrow" w:cs="Times New Roman"/>
          <w:b/>
          <w:bCs/>
          <w:sz w:val="24"/>
          <w:szCs w:val="24"/>
        </w:rPr>
        <w:t xml:space="preserve">sudjelovanje u procesu planiranja: </w:t>
      </w:r>
      <w:r w:rsidRPr="005815B6">
        <w:rPr>
          <w:rFonts w:ascii="Arial Narrow" w:hAnsi="Arial Narrow" w:cs="Times New Roman"/>
          <w:sz w:val="24"/>
          <w:szCs w:val="24"/>
        </w:rPr>
        <w:t>Osigurava podršku u ispunjenju zacrtanih ciljeva i</w:t>
      </w:r>
    </w:p>
    <w:p w14:paraId="4BF3B9DF" w14:textId="77777777" w:rsidR="005815B6" w:rsidRPr="005815B6" w:rsidRDefault="005815B6" w:rsidP="005815B6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5815B6">
        <w:rPr>
          <w:rFonts w:ascii="Arial Narrow" w:hAnsi="Arial Narrow" w:cs="Times New Roman"/>
          <w:sz w:val="24"/>
          <w:szCs w:val="24"/>
        </w:rPr>
        <w:t>dugoročnu održivost rezultata inovativnih inicijativa;</w:t>
      </w:r>
    </w:p>
    <w:p w14:paraId="602E6FBC" w14:textId="15007A75" w:rsidR="005815B6" w:rsidRPr="005815B6" w:rsidRDefault="005815B6" w:rsidP="005815B6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-</w:t>
      </w:r>
      <w:r w:rsidRPr="005815B6">
        <w:rPr>
          <w:rFonts w:ascii="Arial Narrow" w:hAnsi="Arial Narrow" w:cs="Times New Roman"/>
          <w:b/>
          <w:bCs/>
          <w:sz w:val="24"/>
          <w:szCs w:val="24"/>
        </w:rPr>
        <w:t>postupni pristup:</w:t>
      </w:r>
      <w:r w:rsidRPr="005815B6">
        <w:rPr>
          <w:rFonts w:ascii="Arial Narrow" w:hAnsi="Arial Narrow" w:cs="Times New Roman"/>
          <w:sz w:val="24"/>
          <w:szCs w:val="24"/>
        </w:rPr>
        <w:t xml:space="preserve"> Ostvarivi ciljevi vode vidljivim rezultatima koji će izgraditi samopouzdanje i</w:t>
      </w:r>
    </w:p>
    <w:p w14:paraId="70816353" w14:textId="77777777" w:rsidR="005815B6" w:rsidRPr="005815B6" w:rsidRDefault="005815B6" w:rsidP="005815B6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5815B6">
        <w:rPr>
          <w:rFonts w:ascii="Arial Narrow" w:hAnsi="Arial Narrow" w:cs="Times New Roman"/>
          <w:sz w:val="24"/>
          <w:szCs w:val="24"/>
        </w:rPr>
        <w:t>pozitivan stav te potaknuti nove inicijative;</w:t>
      </w:r>
    </w:p>
    <w:p w14:paraId="2ECC53CD" w14:textId="53107D70" w:rsidR="005815B6" w:rsidRPr="005815B6" w:rsidRDefault="005815B6" w:rsidP="005815B6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-</w:t>
      </w:r>
      <w:r w:rsidRPr="005815B6">
        <w:rPr>
          <w:rFonts w:ascii="Arial Narrow" w:hAnsi="Arial Narrow" w:cs="Times New Roman"/>
          <w:sz w:val="24"/>
          <w:szCs w:val="24"/>
        </w:rPr>
        <w:t xml:space="preserve"> </w:t>
      </w:r>
      <w:r w:rsidRPr="005815B6">
        <w:rPr>
          <w:rFonts w:ascii="Arial Narrow" w:hAnsi="Arial Narrow" w:cs="Times New Roman"/>
          <w:b/>
          <w:bCs/>
          <w:sz w:val="24"/>
          <w:szCs w:val="24"/>
        </w:rPr>
        <w:t>lokalna partnerstva:</w:t>
      </w:r>
      <w:r w:rsidRPr="005815B6">
        <w:rPr>
          <w:rFonts w:ascii="Arial Narrow" w:hAnsi="Arial Narrow" w:cs="Times New Roman"/>
          <w:sz w:val="24"/>
          <w:szCs w:val="24"/>
        </w:rPr>
        <w:t xml:space="preserve"> Povjerenje, otvorenost i podjela odgovornosti među članovima skupine</w:t>
      </w:r>
    </w:p>
    <w:p w14:paraId="6FB7A1A2" w14:textId="77777777" w:rsidR="005815B6" w:rsidRPr="005815B6" w:rsidRDefault="005815B6" w:rsidP="005815B6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5815B6">
        <w:rPr>
          <w:rFonts w:ascii="Arial Narrow" w:hAnsi="Arial Narrow" w:cs="Times New Roman"/>
          <w:sz w:val="24"/>
          <w:szCs w:val="24"/>
        </w:rPr>
        <w:t>uključenim u zajedničku inicijativu vodi k uspjehu;</w:t>
      </w:r>
    </w:p>
    <w:p w14:paraId="72C0AC99" w14:textId="282226A6" w:rsidR="005815B6" w:rsidRPr="005815B6" w:rsidRDefault="005815B6" w:rsidP="005815B6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5815B6">
        <w:rPr>
          <w:rFonts w:ascii="Arial Narrow" w:hAnsi="Arial Narrow" w:cs="Times New Roman"/>
          <w:sz w:val="24"/>
          <w:szCs w:val="24"/>
        </w:rPr>
        <w:t>-</w:t>
      </w:r>
      <w:r w:rsidRPr="005815B6">
        <w:rPr>
          <w:rFonts w:ascii="Arial Narrow" w:hAnsi="Arial Narrow" w:cs="Times New Roman"/>
          <w:b/>
          <w:bCs/>
          <w:sz w:val="24"/>
          <w:szCs w:val="24"/>
        </w:rPr>
        <w:t>lokalni aktivizam:</w:t>
      </w:r>
      <w:r w:rsidRPr="005815B6">
        <w:rPr>
          <w:rFonts w:ascii="Arial Narrow" w:hAnsi="Arial Narrow" w:cs="Times New Roman"/>
          <w:sz w:val="24"/>
          <w:szCs w:val="24"/>
        </w:rPr>
        <w:t xml:space="preserve"> Oni koji znaju što i kako postići i u koje ljude imaju povjerenje će ohrabriti</w:t>
      </w:r>
    </w:p>
    <w:p w14:paraId="64AA6762" w14:textId="77777777" w:rsidR="005815B6" w:rsidRPr="005815B6" w:rsidRDefault="005815B6" w:rsidP="005815B6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5815B6">
        <w:rPr>
          <w:rFonts w:ascii="Arial Narrow" w:hAnsi="Arial Narrow" w:cs="Times New Roman"/>
          <w:sz w:val="24"/>
          <w:szCs w:val="24"/>
        </w:rPr>
        <w:t>ostale da se uključe;</w:t>
      </w:r>
    </w:p>
    <w:p w14:paraId="784D19E7" w14:textId="4C7912F6" w:rsidR="005815B6" w:rsidRPr="005815B6" w:rsidRDefault="005815B6" w:rsidP="005815B6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-</w:t>
      </w:r>
      <w:r w:rsidRPr="005815B6">
        <w:rPr>
          <w:rFonts w:ascii="Arial Narrow" w:hAnsi="Arial Narrow" w:cs="Times New Roman"/>
          <w:b/>
          <w:bCs/>
          <w:sz w:val="24"/>
          <w:szCs w:val="24"/>
        </w:rPr>
        <w:t>volonterski rad:</w:t>
      </w:r>
      <w:r w:rsidRPr="005815B6">
        <w:rPr>
          <w:rFonts w:ascii="Arial Narrow" w:hAnsi="Arial Narrow" w:cs="Times New Roman"/>
          <w:sz w:val="24"/>
          <w:szCs w:val="24"/>
        </w:rPr>
        <w:t xml:space="preserve"> Pruža zadovoljstvo druženja, ponos zbog sudjelovanja u nečemu korisnom za</w:t>
      </w:r>
    </w:p>
    <w:p w14:paraId="40E7A40F" w14:textId="77777777" w:rsidR="005815B6" w:rsidRPr="005815B6" w:rsidRDefault="005815B6" w:rsidP="005815B6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5815B6">
        <w:rPr>
          <w:rFonts w:ascii="Arial Narrow" w:hAnsi="Arial Narrow" w:cs="Times New Roman"/>
          <w:sz w:val="24"/>
          <w:szCs w:val="24"/>
        </w:rPr>
        <w:t>zajednicu te gradi povjerenje neophodno za buduće inicijative.</w:t>
      </w:r>
    </w:p>
    <w:p w14:paraId="51D12215" w14:textId="368AF83D" w:rsidR="00DB664F" w:rsidRPr="00C54CB1" w:rsidRDefault="00DB664F" w:rsidP="005815B6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</w:p>
    <w:p w14:paraId="5124819E" w14:textId="77777777" w:rsidR="00DB664F" w:rsidRPr="00C54CB1" w:rsidRDefault="00DB664F" w:rsidP="005815B6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</w:p>
    <w:p w14:paraId="0BE492D6" w14:textId="03DDFCB8" w:rsidR="00111A7A" w:rsidRDefault="00111A7A" w:rsidP="005815B6">
      <w:pPr>
        <w:jc w:val="both"/>
        <w:rPr>
          <w:rFonts w:ascii="Arial Narrow" w:hAnsi="Arial Narrow" w:cs="Times New Roman"/>
          <w:sz w:val="24"/>
          <w:szCs w:val="24"/>
        </w:rPr>
      </w:pPr>
      <w:r w:rsidRPr="00C54CB1">
        <w:rPr>
          <w:rFonts w:ascii="Arial Narrow" w:hAnsi="Arial Narrow" w:cs="Times New Roman"/>
          <w:sz w:val="24"/>
          <w:szCs w:val="24"/>
        </w:rPr>
        <w:t xml:space="preserve">Za </w:t>
      </w:r>
      <w:r w:rsidR="00DB664F" w:rsidRPr="00C54CB1">
        <w:rPr>
          <w:rFonts w:ascii="Arial Narrow" w:hAnsi="Arial Narrow" w:cs="Times New Roman"/>
          <w:sz w:val="24"/>
          <w:szCs w:val="24"/>
        </w:rPr>
        <w:t xml:space="preserve">prijavu </w:t>
      </w:r>
      <w:r w:rsidR="005815B6">
        <w:rPr>
          <w:rFonts w:ascii="Arial Narrow" w:hAnsi="Arial Narrow" w:cs="Times New Roman"/>
          <w:sz w:val="24"/>
          <w:szCs w:val="24"/>
        </w:rPr>
        <w:t xml:space="preserve">projekta/programa/aktivnosti </w:t>
      </w:r>
      <w:r w:rsidR="00DB664F" w:rsidRPr="00C54CB1">
        <w:rPr>
          <w:rFonts w:ascii="Arial Narrow" w:hAnsi="Arial Narrow" w:cs="Times New Roman"/>
          <w:sz w:val="24"/>
          <w:szCs w:val="24"/>
        </w:rPr>
        <w:t xml:space="preserve">„Neformalnih akcija i inicijativa mladih“ Javni </w:t>
      </w:r>
      <w:r w:rsidR="00C128AC">
        <w:rPr>
          <w:rFonts w:ascii="Arial Narrow" w:hAnsi="Arial Narrow" w:cs="Times New Roman"/>
          <w:sz w:val="24"/>
          <w:szCs w:val="24"/>
        </w:rPr>
        <w:t>natječaj</w:t>
      </w:r>
      <w:r w:rsidR="00DB664F" w:rsidRPr="00C54CB1">
        <w:rPr>
          <w:rFonts w:ascii="Arial Narrow" w:hAnsi="Arial Narrow" w:cs="Times New Roman"/>
          <w:sz w:val="24"/>
          <w:szCs w:val="24"/>
        </w:rPr>
        <w:t xml:space="preserve"> dostupan je na mrežnim stranicama </w:t>
      </w:r>
      <w:hyperlink r:id="rId8" w:history="1">
        <w:r w:rsidR="00814ACD" w:rsidRPr="002529A8">
          <w:rPr>
            <w:rStyle w:val="Hiperveza"/>
            <w:rFonts w:ascii="Arial Narrow" w:hAnsi="Arial Narrow" w:cs="Times New Roman"/>
            <w:sz w:val="24"/>
            <w:szCs w:val="24"/>
          </w:rPr>
          <w:t>https://gov.sibenik.hr/obavijesti/javni-natjecaj-neformalne-akcije-i-inicijative-mladih-grada-sibenika-za-2023/419.html</w:t>
        </w:r>
      </w:hyperlink>
      <w:r w:rsidR="00814ACD">
        <w:rPr>
          <w:rFonts w:ascii="Arial Narrow" w:hAnsi="Arial Narrow" w:cs="Times New Roman"/>
          <w:sz w:val="24"/>
          <w:szCs w:val="24"/>
        </w:rPr>
        <w:t xml:space="preserve"> .</w:t>
      </w:r>
    </w:p>
    <w:p w14:paraId="5247ADF3" w14:textId="77777777" w:rsidR="005815B6" w:rsidRPr="00C54CB1" w:rsidRDefault="005815B6" w:rsidP="005815B6">
      <w:pPr>
        <w:jc w:val="both"/>
        <w:rPr>
          <w:rFonts w:ascii="Arial Narrow" w:hAnsi="Arial Narrow" w:cs="Times New Roman"/>
          <w:sz w:val="24"/>
          <w:szCs w:val="24"/>
        </w:rPr>
      </w:pPr>
    </w:p>
    <w:p w14:paraId="1F7F5BD5" w14:textId="2913D6AD" w:rsidR="009F38A6" w:rsidRPr="00C54CB1" w:rsidRDefault="009F38A6" w:rsidP="005815B6">
      <w:pPr>
        <w:jc w:val="both"/>
        <w:rPr>
          <w:rFonts w:ascii="Arial Narrow" w:hAnsi="Arial Narrow" w:cs="Times New Roman"/>
          <w:b/>
          <w:bCs/>
          <w:sz w:val="24"/>
          <w:szCs w:val="24"/>
          <w:u w:val="single"/>
        </w:rPr>
      </w:pPr>
      <w:r w:rsidRPr="00A73115">
        <w:rPr>
          <w:rFonts w:ascii="Arial Narrow" w:hAnsi="Arial Narrow" w:cs="Times New Roman"/>
          <w:b/>
          <w:bCs/>
          <w:sz w:val="24"/>
          <w:szCs w:val="24"/>
          <w:u w:val="single"/>
        </w:rPr>
        <w:t>Sve zainteresirane neformalne skupine i inicijative mladih svo</w:t>
      </w:r>
      <w:r w:rsidR="00C128AC" w:rsidRPr="00A73115">
        <w:rPr>
          <w:rFonts w:ascii="Arial Narrow" w:hAnsi="Arial Narrow" w:cs="Times New Roman"/>
          <w:b/>
          <w:bCs/>
          <w:sz w:val="24"/>
          <w:szCs w:val="24"/>
          <w:u w:val="single"/>
        </w:rPr>
        <w:t>je</w:t>
      </w:r>
      <w:r w:rsidRPr="00A73115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program</w:t>
      </w:r>
      <w:r w:rsidR="00C128AC" w:rsidRPr="00A73115">
        <w:rPr>
          <w:rFonts w:ascii="Arial Narrow" w:hAnsi="Arial Narrow" w:cs="Times New Roman"/>
          <w:b/>
          <w:bCs/>
          <w:sz w:val="24"/>
          <w:szCs w:val="24"/>
          <w:u w:val="single"/>
        </w:rPr>
        <w:t>e</w:t>
      </w:r>
      <w:r w:rsidRPr="00A73115">
        <w:rPr>
          <w:rFonts w:ascii="Arial Narrow" w:hAnsi="Arial Narrow" w:cs="Times New Roman"/>
          <w:b/>
          <w:bCs/>
          <w:sz w:val="24"/>
          <w:szCs w:val="24"/>
          <w:u w:val="single"/>
        </w:rPr>
        <w:t>, projekt</w:t>
      </w:r>
      <w:r w:rsidR="00C128AC" w:rsidRPr="00A73115">
        <w:rPr>
          <w:rFonts w:ascii="Arial Narrow" w:hAnsi="Arial Narrow" w:cs="Times New Roman"/>
          <w:b/>
          <w:bCs/>
          <w:sz w:val="24"/>
          <w:szCs w:val="24"/>
          <w:u w:val="single"/>
        </w:rPr>
        <w:t>e</w:t>
      </w:r>
      <w:r w:rsidRPr="00A73115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ili aktivnost</w:t>
      </w:r>
      <w:r w:rsidR="00C128AC" w:rsidRPr="00A73115">
        <w:rPr>
          <w:rFonts w:ascii="Arial Narrow" w:hAnsi="Arial Narrow" w:cs="Times New Roman"/>
          <w:b/>
          <w:bCs/>
          <w:sz w:val="24"/>
          <w:szCs w:val="24"/>
          <w:u w:val="single"/>
        </w:rPr>
        <w:t>i</w:t>
      </w:r>
      <w:r w:rsidRPr="00A73115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mo</w:t>
      </w:r>
      <w:r w:rsidR="00416FDD">
        <w:rPr>
          <w:rFonts w:ascii="Arial Narrow" w:hAnsi="Arial Narrow" w:cs="Times New Roman"/>
          <w:b/>
          <w:bCs/>
          <w:sz w:val="24"/>
          <w:szCs w:val="24"/>
          <w:u w:val="single"/>
        </w:rPr>
        <w:t>gu</w:t>
      </w:r>
      <w:r w:rsidRPr="00A73115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prijaviti </w:t>
      </w:r>
      <w:r w:rsidR="005303B5" w:rsidRPr="00A73115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isključivo </w:t>
      </w:r>
      <w:r w:rsidRPr="00A73115">
        <w:rPr>
          <w:rFonts w:ascii="Arial Narrow" w:hAnsi="Arial Narrow" w:cs="Times New Roman"/>
          <w:b/>
          <w:bCs/>
          <w:sz w:val="24"/>
          <w:szCs w:val="24"/>
          <w:u w:val="single"/>
        </w:rPr>
        <w:t>putem</w:t>
      </w:r>
      <w:r w:rsidR="00C54CB1" w:rsidRPr="00A73115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</w:t>
      </w:r>
      <w:r w:rsidR="004B3F0F" w:rsidRPr="00A73115">
        <w:rPr>
          <w:rFonts w:ascii="Arial Narrow" w:hAnsi="Arial Narrow" w:cs="Times New Roman"/>
          <w:b/>
          <w:bCs/>
          <w:sz w:val="24"/>
          <w:szCs w:val="24"/>
          <w:u w:val="single"/>
        </w:rPr>
        <w:t>e – maila: neformalne.inicijative@sibenik.hr</w:t>
      </w:r>
    </w:p>
    <w:p w14:paraId="7179A8F8" w14:textId="77777777" w:rsidR="00C63F03" w:rsidRPr="00C54CB1" w:rsidRDefault="00C63F03" w:rsidP="005815B6">
      <w:pPr>
        <w:pStyle w:val="Naslov1"/>
        <w:jc w:val="both"/>
        <w:rPr>
          <w:rFonts w:ascii="Arial Narrow" w:hAnsi="Arial Narrow" w:cs="Times New Roman"/>
          <w:color w:val="auto"/>
        </w:rPr>
      </w:pPr>
    </w:p>
    <w:p w14:paraId="2C9F4773" w14:textId="4976702F" w:rsidR="00C63F03" w:rsidRPr="00C54CB1" w:rsidRDefault="009F38A6" w:rsidP="005815B6">
      <w:pPr>
        <w:pStyle w:val="Naslov1"/>
        <w:jc w:val="both"/>
        <w:rPr>
          <w:rFonts w:ascii="Arial Narrow" w:hAnsi="Arial Narrow" w:cs="Times New Roman"/>
          <w:b/>
          <w:bCs/>
          <w:color w:val="auto"/>
          <w:sz w:val="24"/>
          <w:szCs w:val="24"/>
        </w:rPr>
      </w:pPr>
      <w:bookmarkStart w:id="11" w:name="_Toc149827022"/>
      <w:r w:rsidRPr="00C54CB1">
        <w:rPr>
          <w:rFonts w:ascii="Arial Narrow" w:hAnsi="Arial Narrow" w:cs="Times New Roman"/>
          <w:b/>
          <w:bCs/>
          <w:color w:val="auto"/>
          <w:sz w:val="24"/>
          <w:szCs w:val="24"/>
        </w:rPr>
        <w:t>6.1.</w:t>
      </w:r>
      <w:r w:rsidRPr="00C54CB1">
        <w:rPr>
          <w:rFonts w:ascii="Arial Narrow" w:hAnsi="Arial Narrow" w:cs="Times New Roman"/>
          <w:b/>
          <w:bCs/>
          <w:color w:val="auto"/>
          <w:sz w:val="24"/>
          <w:szCs w:val="24"/>
        </w:rPr>
        <w:tab/>
        <w:t>Obrasci za prijavu programa, projekata i aktivnosti</w:t>
      </w:r>
      <w:bookmarkEnd w:id="11"/>
    </w:p>
    <w:p w14:paraId="62B5E895" w14:textId="77777777" w:rsidR="009F38A6" w:rsidRPr="00C54CB1" w:rsidRDefault="009F38A6" w:rsidP="005815B6">
      <w:pPr>
        <w:jc w:val="both"/>
        <w:rPr>
          <w:rFonts w:ascii="Arial Narrow" w:hAnsi="Arial Narrow" w:cs="Times New Roman"/>
          <w:b/>
          <w:bCs/>
          <w:i/>
          <w:iCs/>
          <w:sz w:val="24"/>
          <w:szCs w:val="24"/>
        </w:rPr>
      </w:pPr>
      <w:r w:rsidRPr="00C54CB1">
        <w:rPr>
          <w:rFonts w:ascii="Arial Narrow" w:hAnsi="Arial Narrow" w:cs="Times New Roman"/>
          <w:b/>
          <w:bCs/>
          <w:i/>
          <w:iCs/>
          <w:sz w:val="24"/>
          <w:szCs w:val="24"/>
        </w:rPr>
        <w:tab/>
      </w:r>
    </w:p>
    <w:p w14:paraId="029EE21F" w14:textId="4EFEB352" w:rsidR="00C63F03" w:rsidRPr="00C54CB1" w:rsidRDefault="00F54B86" w:rsidP="005815B6">
      <w:pPr>
        <w:ind w:firstLine="708"/>
        <w:jc w:val="both"/>
        <w:rPr>
          <w:rFonts w:ascii="Arial Narrow" w:hAnsi="Arial Narrow" w:cs="Times New Roman"/>
          <w:b/>
          <w:bCs/>
          <w:i/>
          <w:iCs/>
          <w:sz w:val="24"/>
          <w:szCs w:val="24"/>
        </w:rPr>
      </w:pPr>
      <w:r>
        <w:rPr>
          <w:rFonts w:ascii="Arial Narrow" w:hAnsi="Arial Narrow" w:cs="Times New Roman"/>
          <w:b/>
          <w:bCs/>
          <w:i/>
          <w:iCs/>
          <w:sz w:val="24"/>
          <w:szCs w:val="24"/>
        </w:rPr>
        <w:t>Aktivnosti i inicijative</w:t>
      </w:r>
      <w:r w:rsidR="009F38A6" w:rsidRPr="00C54CB1">
        <w:rPr>
          <w:rFonts w:ascii="Arial Narrow" w:hAnsi="Arial Narrow" w:cs="Times New Roman"/>
          <w:b/>
          <w:bCs/>
          <w:i/>
          <w:iCs/>
          <w:sz w:val="24"/>
          <w:szCs w:val="24"/>
        </w:rPr>
        <w:t xml:space="preserve"> prijavljuju se na propisanim obrascima koji su sastavni dio ovih Uputa  i Natječaja. Obrasci za prijavu programa, projekata i aktivnosti su obrazac opisa programa/ projekata</w:t>
      </w:r>
      <w:r w:rsidR="006263B7">
        <w:rPr>
          <w:rFonts w:ascii="Arial Narrow" w:hAnsi="Arial Narrow" w:cs="Times New Roman"/>
          <w:b/>
          <w:bCs/>
          <w:i/>
          <w:iCs/>
          <w:sz w:val="24"/>
          <w:szCs w:val="24"/>
        </w:rPr>
        <w:t>/aktivnosti</w:t>
      </w:r>
      <w:r w:rsidR="009F38A6" w:rsidRPr="00C54CB1">
        <w:rPr>
          <w:rFonts w:ascii="Arial Narrow" w:hAnsi="Arial Narrow" w:cs="Times New Roman"/>
          <w:b/>
          <w:bCs/>
          <w:i/>
          <w:iCs/>
          <w:sz w:val="24"/>
          <w:szCs w:val="24"/>
        </w:rPr>
        <w:t xml:space="preserve"> i obrazac </w:t>
      </w:r>
      <w:r w:rsidR="005303B5">
        <w:rPr>
          <w:rFonts w:ascii="Arial Narrow" w:hAnsi="Arial Narrow" w:cs="Times New Roman"/>
          <w:b/>
          <w:bCs/>
          <w:i/>
          <w:iCs/>
          <w:sz w:val="24"/>
          <w:szCs w:val="24"/>
        </w:rPr>
        <w:t>proračuna</w:t>
      </w:r>
      <w:r w:rsidR="009F38A6" w:rsidRPr="00C54CB1">
        <w:rPr>
          <w:rFonts w:ascii="Arial Narrow" w:hAnsi="Arial Narrow" w:cs="Times New Roman"/>
          <w:b/>
          <w:bCs/>
          <w:i/>
          <w:iCs/>
          <w:sz w:val="24"/>
          <w:szCs w:val="24"/>
        </w:rPr>
        <w:t xml:space="preserve"> programa/projekta</w:t>
      </w:r>
      <w:r w:rsidR="006263B7">
        <w:rPr>
          <w:rFonts w:ascii="Arial Narrow" w:hAnsi="Arial Narrow" w:cs="Times New Roman"/>
          <w:b/>
          <w:bCs/>
          <w:i/>
          <w:iCs/>
          <w:sz w:val="24"/>
          <w:szCs w:val="24"/>
        </w:rPr>
        <w:t>/aktivnosti</w:t>
      </w:r>
      <w:r w:rsidR="001B71EB">
        <w:rPr>
          <w:rFonts w:ascii="Arial Narrow" w:hAnsi="Arial Narrow" w:cs="Times New Roman"/>
          <w:b/>
          <w:bCs/>
          <w:i/>
          <w:iCs/>
          <w:sz w:val="24"/>
          <w:szCs w:val="24"/>
        </w:rPr>
        <w:t xml:space="preserve"> te Izjava članova/-</w:t>
      </w:r>
      <w:proofErr w:type="spellStart"/>
      <w:r w:rsidR="001B71EB">
        <w:rPr>
          <w:rFonts w:ascii="Arial Narrow" w:hAnsi="Arial Narrow" w:cs="Times New Roman"/>
          <w:b/>
          <w:bCs/>
          <w:i/>
          <w:iCs/>
          <w:sz w:val="24"/>
          <w:szCs w:val="24"/>
        </w:rPr>
        <w:t>ica</w:t>
      </w:r>
      <w:proofErr w:type="spellEnd"/>
      <w:r w:rsidR="001B71EB">
        <w:rPr>
          <w:rFonts w:ascii="Arial Narrow" w:hAnsi="Arial Narrow" w:cs="Times New Roman"/>
          <w:b/>
          <w:bCs/>
          <w:i/>
          <w:iCs/>
          <w:sz w:val="24"/>
          <w:szCs w:val="24"/>
        </w:rPr>
        <w:t xml:space="preserve"> neformalne skupine mladih</w:t>
      </w:r>
      <w:r w:rsidR="009F38A6" w:rsidRPr="00C54CB1">
        <w:rPr>
          <w:rFonts w:ascii="Arial Narrow" w:hAnsi="Arial Narrow" w:cs="Times New Roman"/>
          <w:b/>
          <w:bCs/>
          <w:i/>
          <w:iCs/>
          <w:sz w:val="24"/>
          <w:szCs w:val="24"/>
        </w:rPr>
        <w:t xml:space="preserve">. </w:t>
      </w:r>
    </w:p>
    <w:p w14:paraId="1F58A4E9" w14:textId="77777777" w:rsidR="00B0318D" w:rsidRPr="00C54CB1" w:rsidRDefault="00B0318D" w:rsidP="005815B6">
      <w:pPr>
        <w:jc w:val="both"/>
        <w:rPr>
          <w:rFonts w:ascii="Arial Narrow" w:hAnsi="Arial Narrow" w:cs="Times New Roman"/>
          <w:b/>
          <w:bCs/>
          <w:i/>
          <w:iCs/>
          <w:sz w:val="24"/>
          <w:szCs w:val="24"/>
        </w:rPr>
      </w:pPr>
    </w:p>
    <w:p w14:paraId="556A89F2" w14:textId="15D850B2" w:rsidR="009F38A6" w:rsidRPr="00C54CB1" w:rsidRDefault="009F38A6" w:rsidP="005815B6">
      <w:pPr>
        <w:pStyle w:val="Naslov1"/>
        <w:jc w:val="both"/>
        <w:rPr>
          <w:rFonts w:ascii="Arial Narrow" w:hAnsi="Arial Narrow" w:cs="Times New Roman"/>
          <w:b/>
          <w:bCs/>
          <w:color w:val="auto"/>
          <w:sz w:val="24"/>
          <w:szCs w:val="24"/>
        </w:rPr>
      </w:pPr>
      <w:bookmarkStart w:id="12" w:name="_Toc149827023"/>
      <w:r w:rsidRPr="00C54CB1">
        <w:rPr>
          <w:rFonts w:ascii="Arial Narrow" w:hAnsi="Arial Narrow" w:cs="Times New Roman"/>
          <w:b/>
          <w:bCs/>
          <w:color w:val="auto"/>
          <w:sz w:val="24"/>
          <w:szCs w:val="24"/>
        </w:rPr>
        <w:t>7.</w:t>
      </w:r>
      <w:r w:rsidRPr="00C54CB1">
        <w:rPr>
          <w:rFonts w:ascii="Arial Narrow" w:hAnsi="Arial Narrow" w:cs="Times New Roman"/>
          <w:b/>
          <w:bCs/>
          <w:color w:val="auto"/>
          <w:sz w:val="24"/>
          <w:szCs w:val="24"/>
        </w:rPr>
        <w:tab/>
        <w:t>PROCJENA PRIJAVA I DONOŠENJE ODLUKE O DODJELI SREDSTAVA</w:t>
      </w:r>
      <w:bookmarkEnd w:id="12"/>
    </w:p>
    <w:p w14:paraId="733AF735" w14:textId="77777777" w:rsidR="009F38A6" w:rsidRPr="00C54CB1" w:rsidRDefault="009F38A6" w:rsidP="005815B6">
      <w:pPr>
        <w:jc w:val="both"/>
        <w:rPr>
          <w:rFonts w:ascii="Arial Narrow" w:hAnsi="Arial Narrow" w:cs="Times New Roman"/>
          <w:b/>
          <w:bCs/>
          <w:i/>
          <w:iCs/>
          <w:sz w:val="24"/>
          <w:szCs w:val="24"/>
        </w:rPr>
      </w:pPr>
    </w:p>
    <w:p w14:paraId="382A947B" w14:textId="4928E465" w:rsidR="009F38A6" w:rsidRDefault="009F38A6" w:rsidP="005815B6">
      <w:pPr>
        <w:pStyle w:val="Naslov1"/>
        <w:jc w:val="both"/>
        <w:rPr>
          <w:rFonts w:ascii="Arial Narrow" w:hAnsi="Arial Narrow" w:cs="Times New Roman"/>
          <w:b/>
          <w:bCs/>
          <w:color w:val="auto"/>
          <w:sz w:val="24"/>
          <w:szCs w:val="24"/>
        </w:rPr>
      </w:pPr>
      <w:bookmarkStart w:id="13" w:name="_Toc149827024"/>
      <w:r w:rsidRPr="00C54CB1">
        <w:rPr>
          <w:rFonts w:ascii="Arial Narrow" w:hAnsi="Arial Narrow" w:cs="Times New Roman"/>
          <w:b/>
          <w:bCs/>
          <w:color w:val="auto"/>
          <w:sz w:val="24"/>
          <w:szCs w:val="24"/>
        </w:rPr>
        <w:t xml:space="preserve">7.1.    </w:t>
      </w:r>
      <w:r w:rsidRPr="00C54CB1">
        <w:rPr>
          <w:rFonts w:ascii="Arial Narrow" w:hAnsi="Arial Narrow" w:cs="Times New Roman"/>
          <w:b/>
          <w:bCs/>
          <w:color w:val="auto"/>
          <w:sz w:val="24"/>
          <w:szCs w:val="24"/>
        </w:rPr>
        <w:tab/>
        <w:t xml:space="preserve">   Pregled prijava u odnosu na propisane uvjete Javnog natječaja</w:t>
      </w:r>
      <w:bookmarkEnd w:id="13"/>
    </w:p>
    <w:p w14:paraId="514696AA" w14:textId="77777777" w:rsidR="00C54CB1" w:rsidRPr="00C54CB1" w:rsidRDefault="00C54CB1" w:rsidP="005815B6">
      <w:pPr>
        <w:jc w:val="both"/>
      </w:pPr>
    </w:p>
    <w:p w14:paraId="350F2AE4" w14:textId="0B7567C3" w:rsidR="009F38A6" w:rsidRPr="00C54CB1" w:rsidRDefault="009F38A6" w:rsidP="005815B6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C54CB1">
        <w:rPr>
          <w:rFonts w:ascii="Arial Narrow" w:hAnsi="Arial Narrow" w:cs="Times New Roman"/>
          <w:sz w:val="24"/>
          <w:szCs w:val="24"/>
        </w:rPr>
        <w:t>Povjerenstvo za p</w:t>
      </w:r>
      <w:r w:rsidR="001428D3">
        <w:rPr>
          <w:rFonts w:ascii="Arial Narrow" w:hAnsi="Arial Narrow" w:cs="Times New Roman"/>
          <w:sz w:val="24"/>
          <w:szCs w:val="24"/>
        </w:rPr>
        <w:t xml:space="preserve">rocjenu kvalitete </w:t>
      </w:r>
      <w:r w:rsidR="00E40456">
        <w:rPr>
          <w:rFonts w:ascii="Arial Narrow" w:hAnsi="Arial Narrow" w:cs="Times New Roman"/>
          <w:sz w:val="24"/>
          <w:szCs w:val="24"/>
        </w:rPr>
        <w:t xml:space="preserve">programa/projekata/aktivnosti </w:t>
      </w:r>
      <w:r w:rsidRPr="00C54CB1">
        <w:rPr>
          <w:rFonts w:ascii="Arial Narrow" w:hAnsi="Arial Narrow" w:cs="Times New Roman"/>
          <w:sz w:val="24"/>
          <w:szCs w:val="24"/>
        </w:rPr>
        <w:t>sastoji se od 3 član</w:t>
      </w:r>
      <w:r w:rsidR="00E40456">
        <w:rPr>
          <w:rFonts w:ascii="Arial Narrow" w:hAnsi="Arial Narrow" w:cs="Times New Roman"/>
          <w:sz w:val="24"/>
          <w:szCs w:val="24"/>
        </w:rPr>
        <w:t>a.</w:t>
      </w:r>
      <w:r w:rsidRPr="00C54CB1">
        <w:rPr>
          <w:rFonts w:ascii="Arial Narrow" w:hAnsi="Arial Narrow" w:cs="Times New Roman"/>
          <w:sz w:val="24"/>
          <w:szCs w:val="24"/>
        </w:rPr>
        <w:t>. Članovi Povjerenstva ne smiju biti u sukobu interesa o čemu moraju potpisati posebnu izjavu.</w:t>
      </w:r>
    </w:p>
    <w:p w14:paraId="26D6BEA2" w14:textId="5D29BE23" w:rsidR="009F38A6" w:rsidRPr="00C54CB1" w:rsidRDefault="009F38A6" w:rsidP="005815B6">
      <w:pPr>
        <w:ind w:firstLine="708"/>
        <w:jc w:val="both"/>
        <w:rPr>
          <w:rFonts w:ascii="Arial Narrow" w:hAnsi="Arial Narrow" w:cs="Times New Roman"/>
          <w:i/>
          <w:iCs/>
          <w:sz w:val="24"/>
          <w:szCs w:val="24"/>
        </w:rPr>
      </w:pPr>
      <w:r w:rsidRPr="00C54CB1">
        <w:rPr>
          <w:rFonts w:ascii="Arial Narrow" w:hAnsi="Arial Narrow" w:cs="Times New Roman"/>
          <w:i/>
          <w:iCs/>
          <w:sz w:val="24"/>
          <w:szCs w:val="24"/>
        </w:rPr>
        <w:t xml:space="preserve">Provjera ispunjavanja propisanih uvjeta </w:t>
      </w:r>
      <w:r w:rsidR="005303B5">
        <w:rPr>
          <w:rFonts w:ascii="Arial Narrow" w:hAnsi="Arial Narrow" w:cs="Times New Roman"/>
          <w:i/>
          <w:iCs/>
          <w:sz w:val="24"/>
          <w:szCs w:val="24"/>
        </w:rPr>
        <w:t>J</w:t>
      </w:r>
      <w:r w:rsidRPr="00C54CB1">
        <w:rPr>
          <w:rFonts w:ascii="Arial Narrow" w:hAnsi="Arial Narrow" w:cs="Times New Roman"/>
          <w:i/>
          <w:iCs/>
          <w:sz w:val="24"/>
          <w:szCs w:val="24"/>
        </w:rPr>
        <w:t xml:space="preserve">avnog </w:t>
      </w:r>
      <w:r w:rsidR="001426DA">
        <w:rPr>
          <w:rFonts w:ascii="Arial Narrow" w:hAnsi="Arial Narrow" w:cs="Times New Roman"/>
          <w:i/>
          <w:iCs/>
          <w:sz w:val="24"/>
          <w:szCs w:val="24"/>
        </w:rPr>
        <w:t>natječaja</w:t>
      </w:r>
      <w:r w:rsidRPr="00C54CB1">
        <w:rPr>
          <w:rFonts w:ascii="Arial Narrow" w:hAnsi="Arial Narrow" w:cs="Times New Roman"/>
          <w:i/>
          <w:iCs/>
          <w:sz w:val="24"/>
          <w:szCs w:val="24"/>
        </w:rPr>
        <w:t xml:space="preserve"> ne smije trajati duže od sedam dana od dana isteka roka za podnošenje prijava na</w:t>
      </w:r>
      <w:r w:rsidR="00D44259">
        <w:rPr>
          <w:rFonts w:ascii="Arial Narrow" w:hAnsi="Arial Narrow" w:cs="Times New Roman"/>
          <w:i/>
          <w:iCs/>
          <w:sz w:val="24"/>
          <w:szCs w:val="24"/>
        </w:rPr>
        <w:t xml:space="preserve"> J</w:t>
      </w:r>
      <w:r w:rsidRPr="00C54CB1">
        <w:rPr>
          <w:rFonts w:ascii="Arial Narrow" w:hAnsi="Arial Narrow" w:cs="Times New Roman"/>
          <w:i/>
          <w:iCs/>
          <w:sz w:val="24"/>
          <w:szCs w:val="24"/>
        </w:rPr>
        <w:t xml:space="preserve">avni </w:t>
      </w:r>
      <w:r w:rsidR="001426DA">
        <w:rPr>
          <w:rFonts w:ascii="Arial Narrow" w:hAnsi="Arial Narrow" w:cs="Times New Roman"/>
          <w:i/>
          <w:iCs/>
          <w:sz w:val="24"/>
          <w:szCs w:val="24"/>
        </w:rPr>
        <w:t>natječaj</w:t>
      </w:r>
      <w:r w:rsidRPr="00C54CB1">
        <w:rPr>
          <w:rFonts w:ascii="Arial Narrow" w:hAnsi="Arial Narrow" w:cs="Times New Roman"/>
          <w:i/>
          <w:iCs/>
          <w:sz w:val="24"/>
          <w:szCs w:val="24"/>
        </w:rPr>
        <w:t>, nakon čega će  Povjerenstvo donijeti odluku koje se prijave upućuju u daljnju proceduru, odnosno stručno ocjenjivanje, a koje se odbijaju iz razloga ne- ispunjavanja propisanih (formalnih) uvjeta javnog natječaja.</w:t>
      </w:r>
    </w:p>
    <w:p w14:paraId="3FA506C4" w14:textId="39915935" w:rsidR="009F38A6" w:rsidRPr="00C54CB1" w:rsidRDefault="009F38A6" w:rsidP="005815B6">
      <w:pPr>
        <w:jc w:val="both"/>
        <w:rPr>
          <w:rFonts w:ascii="Arial Narrow" w:hAnsi="Arial Narrow" w:cs="Times New Roman"/>
          <w:sz w:val="24"/>
          <w:szCs w:val="24"/>
        </w:rPr>
      </w:pPr>
      <w:r w:rsidRPr="00C54CB1">
        <w:rPr>
          <w:rFonts w:ascii="Arial Narrow" w:hAnsi="Arial Narrow" w:cs="Times New Roman"/>
          <w:sz w:val="24"/>
          <w:szCs w:val="24"/>
        </w:rPr>
        <w:lastRenderedPageBreak/>
        <w:tab/>
        <w:t>Sve neformalne skupine i inicijative mladih čije prijave budu odbijene iz razloga neispunjavanja propisanih uvjeta, o toj činjenici bit će obaviještene pisanim putem u roku od najviše osam dana od dana donošenja odluke</w:t>
      </w:r>
      <w:r w:rsidR="00E40456">
        <w:rPr>
          <w:rFonts w:ascii="Arial Narrow" w:hAnsi="Arial Narrow" w:cs="Times New Roman"/>
          <w:sz w:val="24"/>
          <w:szCs w:val="24"/>
        </w:rPr>
        <w:t>.</w:t>
      </w:r>
    </w:p>
    <w:p w14:paraId="04BE4F7A" w14:textId="654D833D" w:rsidR="009F38A6" w:rsidRPr="00EB0389" w:rsidRDefault="009F38A6" w:rsidP="00EB0389">
      <w:pPr>
        <w:jc w:val="both"/>
        <w:rPr>
          <w:rFonts w:ascii="Arial Narrow" w:hAnsi="Arial Narrow" w:cs="Times New Roman"/>
          <w:b/>
          <w:bCs/>
          <w:i/>
          <w:iCs/>
          <w:sz w:val="24"/>
          <w:szCs w:val="24"/>
        </w:rPr>
      </w:pPr>
      <w:r w:rsidRPr="00C54CB1">
        <w:rPr>
          <w:rFonts w:ascii="Arial Narrow" w:hAnsi="Arial Narrow" w:cs="Times New Roman"/>
          <w:b/>
          <w:bCs/>
          <w:i/>
          <w:iCs/>
          <w:sz w:val="24"/>
          <w:szCs w:val="24"/>
        </w:rPr>
        <w:tab/>
      </w:r>
      <w:r w:rsidRPr="00C54CB1">
        <w:rPr>
          <w:rFonts w:ascii="Arial Narrow" w:hAnsi="Arial Narrow" w:cs="Times New Roman"/>
          <w:sz w:val="24"/>
          <w:szCs w:val="24"/>
        </w:rPr>
        <w:t xml:space="preserve">Pod pisanom korespondencijom u smislu odredbi ove točke smatra se komunikacija putem službene adrese e-pošte koju je prijavitelj naveo u svojoj prijavi na </w:t>
      </w:r>
      <w:r w:rsidR="00D44259">
        <w:rPr>
          <w:rFonts w:ascii="Arial Narrow" w:hAnsi="Arial Narrow" w:cs="Times New Roman"/>
          <w:sz w:val="24"/>
          <w:szCs w:val="24"/>
        </w:rPr>
        <w:t>J</w:t>
      </w:r>
      <w:r w:rsidRPr="00C54CB1">
        <w:rPr>
          <w:rFonts w:ascii="Arial Narrow" w:hAnsi="Arial Narrow" w:cs="Times New Roman"/>
          <w:sz w:val="24"/>
          <w:szCs w:val="24"/>
        </w:rPr>
        <w:t xml:space="preserve">avni </w:t>
      </w:r>
      <w:r w:rsidR="00D44259">
        <w:rPr>
          <w:rFonts w:ascii="Arial Narrow" w:hAnsi="Arial Narrow" w:cs="Times New Roman"/>
          <w:sz w:val="24"/>
          <w:szCs w:val="24"/>
        </w:rPr>
        <w:t>natječaj</w:t>
      </w:r>
      <w:r w:rsidRPr="00C54CB1">
        <w:rPr>
          <w:rFonts w:ascii="Arial Narrow" w:hAnsi="Arial Narrow" w:cs="Times New Roman"/>
          <w:sz w:val="24"/>
          <w:szCs w:val="24"/>
        </w:rPr>
        <w:t>.</w:t>
      </w:r>
    </w:p>
    <w:p w14:paraId="374A26EC" w14:textId="12CE097B" w:rsidR="009F38A6" w:rsidRPr="00C54CB1" w:rsidRDefault="009F38A6" w:rsidP="005815B6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C54CB1">
        <w:rPr>
          <w:rFonts w:ascii="Arial Narrow" w:hAnsi="Arial Narrow" w:cs="Times New Roman"/>
          <w:sz w:val="24"/>
          <w:szCs w:val="24"/>
        </w:rPr>
        <w:t>U postupku administrativne kontrole, odnosno provjere ispunjavanja formalnih uvjeta natječaja provjerava se:</w:t>
      </w:r>
    </w:p>
    <w:p w14:paraId="32C40ABA" w14:textId="3978AE55" w:rsidR="009F38A6" w:rsidRPr="00C54CB1" w:rsidRDefault="009F38A6" w:rsidP="005815B6">
      <w:pPr>
        <w:jc w:val="both"/>
        <w:rPr>
          <w:rFonts w:ascii="Arial Narrow" w:hAnsi="Arial Narrow" w:cs="Times New Roman"/>
          <w:sz w:val="24"/>
          <w:szCs w:val="24"/>
        </w:rPr>
      </w:pPr>
      <w:r w:rsidRPr="00C54CB1">
        <w:rPr>
          <w:rFonts w:ascii="Arial Narrow" w:hAnsi="Arial Narrow" w:cs="Times New Roman"/>
          <w:sz w:val="24"/>
          <w:szCs w:val="24"/>
        </w:rPr>
        <w:t>-</w:t>
      </w:r>
      <w:r w:rsidRPr="00C54CB1">
        <w:rPr>
          <w:rFonts w:ascii="Arial Narrow" w:hAnsi="Arial Narrow" w:cs="Times New Roman"/>
          <w:sz w:val="24"/>
          <w:szCs w:val="24"/>
        </w:rPr>
        <w:tab/>
        <w:t xml:space="preserve">je li prijava dostavljena na pravi </w:t>
      </w:r>
      <w:r w:rsidR="00D44259">
        <w:rPr>
          <w:rFonts w:ascii="Arial Narrow" w:hAnsi="Arial Narrow" w:cs="Times New Roman"/>
          <w:sz w:val="24"/>
          <w:szCs w:val="24"/>
        </w:rPr>
        <w:t>J</w:t>
      </w:r>
      <w:r w:rsidRPr="00C54CB1">
        <w:rPr>
          <w:rFonts w:ascii="Arial Narrow" w:hAnsi="Arial Narrow" w:cs="Times New Roman"/>
          <w:sz w:val="24"/>
          <w:szCs w:val="24"/>
        </w:rPr>
        <w:t>avni natječaj i u zadanom roku,</w:t>
      </w:r>
    </w:p>
    <w:p w14:paraId="25DC4934" w14:textId="48CC2D94" w:rsidR="009F38A6" w:rsidRPr="00C54CB1" w:rsidRDefault="009F38A6" w:rsidP="005815B6">
      <w:pPr>
        <w:jc w:val="both"/>
        <w:rPr>
          <w:rFonts w:ascii="Arial Narrow" w:hAnsi="Arial Narrow" w:cs="Times New Roman"/>
          <w:sz w:val="24"/>
          <w:szCs w:val="24"/>
        </w:rPr>
      </w:pPr>
      <w:r w:rsidRPr="00C54CB1">
        <w:rPr>
          <w:rFonts w:ascii="Arial Narrow" w:hAnsi="Arial Narrow" w:cs="Times New Roman"/>
          <w:sz w:val="24"/>
          <w:szCs w:val="24"/>
        </w:rPr>
        <w:t>-</w:t>
      </w:r>
      <w:r w:rsidRPr="00C54CB1">
        <w:rPr>
          <w:rFonts w:ascii="Arial Narrow" w:hAnsi="Arial Narrow" w:cs="Times New Roman"/>
          <w:sz w:val="24"/>
          <w:szCs w:val="24"/>
        </w:rPr>
        <w:tab/>
        <w:t xml:space="preserve">je li zatraženi iznos sredstava unutar financijskih pragova postavljenih u </w:t>
      </w:r>
      <w:r w:rsidR="00D44259">
        <w:rPr>
          <w:rFonts w:ascii="Arial Narrow" w:hAnsi="Arial Narrow" w:cs="Times New Roman"/>
          <w:sz w:val="24"/>
          <w:szCs w:val="24"/>
        </w:rPr>
        <w:t>J</w:t>
      </w:r>
      <w:r w:rsidRPr="00C54CB1">
        <w:rPr>
          <w:rFonts w:ascii="Arial Narrow" w:hAnsi="Arial Narrow" w:cs="Times New Roman"/>
          <w:sz w:val="24"/>
          <w:szCs w:val="24"/>
        </w:rPr>
        <w:t>avnom natječaju,</w:t>
      </w:r>
    </w:p>
    <w:p w14:paraId="0EF11C3F" w14:textId="77777777" w:rsidR="009F38A6" w:rsidRPr="00C54CB1" w:rsidRDefault="009F38A6" w:rsidP="005815B6">
      <w:pPr>
        <w:jc w:val="both"/>
        <w:rPr>
          <w:rFonts w:ascii="Arial Narrow" w:hAnsi="Arial Narrow" w:cs="Times New Roman"/>
          <w:sz w:val="24"/>
          <w:szCs w:val="24"/>
        </w:rPr>
      </w:pPr>
      <w:r w:rsidRPr="00C54CB1">
        <w:rPr>
          <w:rFonts w:ascii="Arial Narrow" w:hAnsi="Arial Narrow" w:cs="Times New Roman"/>
          <w:sz w:val="24"/>
          <w:szCs w:val="24"/>
        </w:rPr>
        <w:t>-</w:t>
      </w:r>
      <w:r w:rsidRPr="00C54CB1">
        <w:rPr>
          <w:rFonts w:ascii="Arial Narrow" w:hAnsi="Arial Narrow" w:cs="Times New Roman"/>
          <w:sz w:val="24"/>
          <w:szCs w:val="24"/>
        </w:rPr>
        <w:tab/>
        <w:t>je li lokacija provedbe projekta prihvatljiva,</w:t>
      </w:r>
    </w:p>
    <w:p w14:paraId="5CFFEB61" w14:textId="77777777" w:rsidR="009F38A6" w:rsidRPr="00C54CB1" w:rsidRDefault="009F38A6" w:rsidP="005815B6">
      <w:pPr>
        <w:jc w:val="both"/>
        <w:rPr>
          <w:rFonts w:ascii="Arial Narrow" w:hAnsi="Arial Narrow" w:cs="Times New Roman"/>
          <w:sz w:val="24"/>
          <w:szCs w:val="24"/>
        </w:rPr>
      </w:pPr>
      <w:r w:rsidRPr="00C54CB1">
        <w:rPr>
          <w:rFonts w:ascii="Arial Narrow" w:hAnsi="Arial Narrow" w:cs="Times New Roman"/>
          <w:sz w:val="24"/>
          <w:szCs w:val="24"/>
        </w:rPr>
        <w:t>-</w:t>
      </w:r>
      <w:r w:rsidRPr="00C54CB1">
        <w:rPr>
          <w:rFonts w:ascii="Arial Narrow" w:hAnsi="Arial Narrow" w:cs="Times New Roman"/>
          <w:sz w:val="24"/>
          <w:szCs w:val="24"/>
        </w:rPr>
        <w:tab/>
        <w:t>jesu li dostavljeni svi obvezni obrasci,</w:t>
      </w:r>
    </w:p>
    <w:p w14:paraId="60F5BFC1" w14:textId="77777777" w:rsidR="009F38A6" w:rsidRPr="00C54CB1" w:rsidRDefault="009F38A6" w:rsidP="005815B6">
      <w:pPr>
        <w:jc w:val="both"/>
        <w:rPr>
          <w:rFonts w:ascii="Arial Narrow" w:hAnsi="Arial Narrow" w:cs="Times New Roman"/>
          <w:sz w:val="24"/>
          <w:szCs w:val="24"/>
        </w:rPr>
      </w:pPr>
      <w:r w:rsidRPr="00C54CB1">
        <w:rPr>
          <w:rFonts w:ascii="Arial Narrow" w:hAnsi="Arial Narrow" w:cs="Times New Roman"/>
          <w:sz w:val="24"/>
          <w:szCs w:val="24"/>
        </w:rPr>
        <w:t>-</w:t>
      </w:r>
      <w:r w:rsidRPr="00C54CB1">
        <w:rPr>
          <w:rFonts w:ascii="Arial Narrow" w:hAnsi="Arial Narrow" w:cs="Times New Roman"/>
          <w:sz w:val="24"/>
          <w:szCs w:val="24"/>
        </w:rPr>
        <w:tab/>
        <w:t>jesu li dostavljeni obrasci ovjereni na odgovarajući način,</w:t>
      </w:r>
    </w:p>
    <w:p w14:paraId="4ECA2EF2" w14:textId="77777777" w:rsidR="009F38A6" w:rsidRPr="00C54CB1" w:rsidRDefault="009F38A6" w:rsidP="005815B6">
      <w:pPr>
        <w:jc w:val="both"/>
        <w:rPr>
          <w:rFonts w:ascii="Arial Narrow" w:hAnsi="Arial Narrow" w:cs="Times New Roman"/>
          <w:sz w:val="24"/>
          <w:szCs w:val="24"/>
        </w:rPr>
      </w:pPr>
      <w:r w:rsidRPr="00C54CB1">
        <w:rPr>
          <w:rFonts w:ascii="Arial Narrow" w:hAnsi="Arial Narrow" w:cs="Times New Roman"/>
          <w:sz w:val="24"/>
          <w:szCs w:val="24"/>
        </w:rPr>
        <w:t>-</w:t>
      </w:r>
      <w:r w:rsidRPr="00C54CB1">
        <w:rPr>
          <w:rFonts w:ascii="Arial Narrow" w:hAnsi="Arial Narrow" w:cs="Times New Roman"/>
          <w:sz w:val="24"/>
          <w:szCs w:val="24"/>
        </w:rPr>
        <w:tab/>
        <w:t>jesu li ispunjeni drugi formalni uvjeti natječaja.</w:t>
      </w:r>
    </w:p>
    <w:p w14:paraId="3D77DFF8" w14:textId="77777777" w:rsidR="009F38A6" w:rsidRPr="00C54CB1" w:rsidRDefault="009F38A6" w:rsidP="005815B6">
      <w:pPr>
        <w:jc w:val="both"/>
        <w:rPr>
          <w:rFonts w:ascii="Arial Narrow" w:hAnsi="Arial Narrow" w:cs="Times New Roman"/>
          <w:b/>
          <w:bCs/>
          <w:i/>
          <w:iCs/>
          <w:sz w:val="24"/>
          <w:szCs w:val="24"/>
        </w:rPr>
      </w:pPr>
    </w:p>
    <w:p w14:paraId="3AD7EFB5" w14:textId="6675BCD0" w:rsidR="009F38A6" w:rsidRDefault="009F38A6" w:rsidP="005815B6">
      <w:pPr>
        <w:pStyle w:val="Naslov1"/>
        <w:jc w:val="both"/>
        <w:rPr>
          <w:rFonts w:ascii="Arial Narrow" w:hAnsi="Arial Narrow" w:cs="Times New Roman"/>
          <w:b/>
          <w:bCs/>
          <w:color w:val="auto"/>
          <w:sz w:val="24"/>
          <w:szCs w:val="24"/>
        </w:rPr>
      </w:pPr>
      <w:r w:rsidRPr="00C54CB1">
        <w:rPr>
          <w:rFonts w:ascii="Arial Narrow" w:hAnsi="Arial Narrow" w:cs="Times New Roman"/>
          <w:b/>
          <w:bCs/>
          <w:color w:val="auto"/>
          <w:sz w:val="24"/>
          <w:szCs w:val="24"/>
        </w:rPr>
        <w:t xml:space="preserve"> </w:t>
      </w:r>
      <w:bookmarkStart w:id="14" w:name="_Toc149827025"/>
      <w:r w:rsidR="00C54CB1" w:rsidRPr="00C54CB1">
        <w:rPr>
          <w:rFonts w:ascii="Arial Narrow" w:hAnsi="Arial Narrow" w:cs="Times New Roman"/>
          <w:b/>
          <w:bCs/>
          <w:color w:val="auto"/>
          <w:sz w:val="24"/>
          <w:szCs w:val="24"/>
        </w:rPr>
        <w:t>7</w:t>
      </w:r>
      <w:r w:rsidRPr="00C54CB1">
        <w:rPr>
          <w:rFonts w:ascii="Arial Narrow" w:hAnsi="Arial Narrow" w:cs="Times New Roman"/>
          <w:b/>
          <w:bCs/>
          <w:color w:val="auto"/>
          <w:sz w:val="24"/>
          <w:szCs w:val="24"/>
        </w:rPr>
        <w:t>.2.</w:t>
      </w:r>
      <w:r w:rsidRPr="00C54CB1">
        <w:rPr>
          <w:rFonts w:ascii="Arial Narrow" w:hAnsi="Arial Narrow" w:cs="Times New Roman"/>
          <w:b/>
          <w:bCs/>
          <w:color w:val="auto"/>
          <w:sz w:val="24"/>
          <w:szCs w:val="24"/>
        </w:rPr>
        <w:tab/>
        <w:t xml:space="preserve">   Procjena prijava koje su zadovoljile propisane uvjete javnog natječaja</w:t>
      </w:r>
      <w:bookmarkEnd w:id="14"/>
      <w:r w:rsidRPr="00C54CB1">
        <w:rPr>
          <w:rFonts w:ascii="Arial Narrow" w:hAnsi="Arial Narrow" w:cs="Times New Roman"/>
          <w:b/>
          <w:bCs/>
          <w:color w:val="auto"/>
          <w:sz w:val="24"/>
          <w:szCs w:val="24"/>
        </w:rPr>
        <w:t xml:space="preserve"> </w:t>
      </w:r>
    </w:p>
    <w:p w14:paraId="320526E3" w14:textId="77777777" w:rsidR="00C54CB1" w:rsidRPr="00C54CB1" w:rsidRDefault="00C54CB1" w:rsidP="005815B6">
      <w:pPr>
        <w:jc w:val="both"/>
      </w:pPr>
    </w:p>
    <w:p w14:paraId="0913B897" w14:textId="7B80BD44" w:rsidR="009F38A6" w:rsidRPr="00C54CB1" w:rsidRDefault="009F38A6" w:rsidP="005815B6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C54CB1">
        <w:rPr>
          <w:rFonts w:ascii="Arial Narrow" w:hAnsi="Arial Narrow" w:cs="Times New Roman"/>
          <w:sz w:val="24"/>
          <w:szCs w:val="24"/>
        </w:rPr>
        <w:t xml:space="preserve">Povjerenstvo za </w:t>
      </w:r>
      <w:r w:rsidR="00311316">
        <w:rPr>
          <w:rFonts w:ascii="Arial Narrow" w:hAnsi="Arial Narrow" w:cs="Times New Roman"/>
          <w:sz w:val="24"/>
          <w:szCs w:val="24"/>
        </w:rPr>
        <w:t xml:space="preserve">procjenu kvalitete </w:t>
      </w:r>
      <w:r w:rsidRPr="00C54CB1">
        <w:rPr>
          <w:rFonts w:ascii="Arial Narrow" w:hAnsi="Arial Narrow" w:cs="Times New Roman"/>
          <w:sz w:val="24"/>
          <w:szCs w:val="24"/>
        </w:rPr>
        <w:t>programa/projekata</w:t>
      </w:r>
      <w:r w:rsidR="00311316">
        <w:rPr>
          <w:rFonts w:ascii="Arial Narrow" w:hAnsi="Arial Narrow" w:cs="Times New Roman"/>
          <w:sz w:val="24"/>
          <w:szCs w:val="24"/>
        </w:rPr>
        <w:t>/aktivnosti</w:t>
      </w:r>
      <w:r w:rsidRPr="00C54CB1">
        <w:rPr>
          <w:rFonts w:ascii="Arial Narrow" w:hAnsi="Arial Narrow" w:cs="Times New Roman"/>
          <w:sz w:val="24"/>
          <w:szCs w:val="24"/>
        </w:rPr>
        <w:t xml:space="preserve"> u postupku ocjenjivanja ocjenjuje prijave koje su ispunile uvjete Javnog natječaja</w:t>
      </w:r>
      <w:r w:rsidR="00F81D74">
        <w:rPr>
          <w:rFonts w:ascii="Arial Narrow" w:hAnsi="Arial Narrow" w:cs="Times New Roman"/>
          <w:sz w:val="24"/>
          <w:szCs w:val="24"/>
        </w:rPr>
        <w:t>.</w:t>
      </w:r>
    </w:p>
    <w:p w14:paraId="549D376B" w14:textId="5AA42AAE" w:rsidR="009F38A6" w:rsidRPr="00C54CB1" w:rsidRDefault="00F81D74" w:rsidP="005815B6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Č</w:t>
      </w:r>
      <w:r w:rsidR="009F38A6" w:rsidRPr="00C54CB1">
        <w:rPr>
          <w:rFonts w:ascii="Arial Narrow" w:hAnsi="Arial Narrow" w:cs="Times New Roman"/>
          <w:sz w:val="24"/>
          <w:szCs w:val="24"/>
        </w:rPr>
        <w:t xml:space="preserve">lanovi povjerenstva obvezni su potpisati i izjavu o nepristranosti i povjerljivosti. </w:t>
      </w:r>
    </w:p>
    <w:p w14:paraId="2E63F769" w14:textId="1F4540AD" w:rsidR="009F38A6" w:rsidRPr="00C54CB1" w:rsidRDefault="009F38A6" w:rsidP="005815B6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C54CB1">
        <w:rPr>
          <w:rFonts w:ascii="Arial Narrow" w:hAnsi="Arial Narrow" w:cs="Times New Roman"/>
          <w:sz w:val="24"/>
          <w:szCs w:val="24"/>
        </w:rPr>
        <w:t xml:space="preserve">O prijedlogu za odobravanje financijskih sredstava za </w:t>
      </w:r>
      <w:r w:rsidR="001D1124">
        <w:rPr>
          <w:rFonts w:ascii="Arial Narrow" w:hAnsi="Arial Narrow" w:cs="Times New Roman"/>
          <w:sz w:val="24"/>
          <w:szCs w:val="24"/>
        </w:rPr>
        <w:t>aktivnosti i inicijative mladih</w:t>
      </w:r>
      <w:r w:rsidRPr="00C54CB1">
        <w:rPr>
          <w:rFonts w:ascii="Arial Narrow" w:hAnsi="Arial Narrow" w:cs="Times New Roman"/>
          <w:sz w:val="24"/>
          <w:szCs w:val="24"/>
        </w:rPr>
        <w:t xml:space="preserve"> odlučuje Gradonačelnik Grada Šibenika</w:t>
      </w:r>
      <w:r w:rsidR="006C02B6">
        <w:rPr>
          <w:rFonts w:ascii="Arial Narrow" w:hAnsi="Arial Narrow" w:cs="Times New Roman"/>
          <w:sz w:val="24"/>
          <w:szCs w:val="24"/>
        </w:rPr>
        <w:t xml:space="preserve">, a Odluka </w:t>
      </w:r>
      <w:r w:rsidR="00A73115">
        <w:rPr>
          <w:rFonts w:ascii="Arial Narrow" w:hAnsi="Arial Narrow" w:cs="Times New Roman"/>
          <w:sz w:val="24"/>
          <w:szCs w:val="24"/>
        </w:rPr>
        <w:t>o financiranju programa/projekata/aktivnosti</w:t>
      </w:r>
      <w:r w:rsidR="006C02B6">
        <w:rPr>
          <w:rFonts w:ascii="Arial Narrow" w:hAnsi="Arial Narrow" w:cs="Times New Roman"/>
          <w:sz w:val="24"/>
          <w:szCs w:val="24"/>
        </w:rPr>
        <w:t xml:space="preserve"> je konačna</w:t>
      </w:r>
      <w:r w:rsidR="0030227D">
        <w:rPr>
          <w:rFonts w:ascii="Arial Narrow" w:hAnsi="Arial Narrow" w:cs="Times New Roman"/>
          <w:sz w:val="24"/>
          <w:szCs w:val="24"/>
        </w:rPr>
        <w:t>.</w:t>
      </w:r>
    </w:p>
    <w:p w14:paraId="4C17546E" w14:textId="77777777" w:rsidR="009F38A6" w:rsidRPr="00C54CB1" w:rsidRDefault="009F38A6" w:rsidP="005815B6">
      <w:pPr>
        <w:jc w:val="both"/>
        <w:rPr>
          <w:rFonts w:ascii="Arial Narrow" w:hAnsi="Arial Narrow" w:cs="Times New Roman"/>
          <w:b/>
          <w:bCs/>
          <w:i/>
          <w:iCs/>
          <w:sz w:val="24"/>
          <w:szCs w:val="24"/>
        </w:rPr>
      </w:pPr>
    </w:p>
    <w:p w14:paraId="360EDF45" w14:textId="09FEC917" w:rsidR="009F38A6" w:rsidRDefault="00C54CB1" w:rsidP="005815B6">
      <w:pPr>
        <w:pStyle w:val="Naslov1"/>
        <w:jc w:val="both"/>
        <w:rPr>
          <w:rFonts w:ascii="Arial Narrow" w:hAnsi="Arial Narrow" w:cs="Times New Roman"/>
          <w:b/>
          <w:bCs/>
          <w:color w:val="auto"/>
          <w:sz w:val="24"/>
          <w:szCs w:val="24"/>
        </w:rPr>
      </w:pPr>
      <w:bookmarkStart w:id="15" w:name="_Toc149827026"/>
      <w:r w:rsidRPr="005815B6">
        <w:rPr>
          <w:rFonts w:ascii="Arial Narrow" w:hAnsi="Arial Narrow" w:cs="Times New Roman"/>
          <w:b/>
          <w:bCs/>
          <w:color w:val="auto"/>
          <w:sz w:val="24"/>
          <w:szCs w:val="24"/>
        </w:rPr>
        <w:t>7</w:t>
      </w:r>
      <w:r w:rsidR="009F38A6" w:rsidRPr="005815B6">
        <w:rPr>
          <w:rFonts w:ascii="Arial Narrow" w:hAnsi="Arial Narrow" w:cs="Times New Roman"/>
          <w:b/>
          <w:bCs/>
          <w:color w:val="auto"/>
          <w:sz w:val="24"/>
          <w:szCs w:val="24"/>
        </w:rPr>
        <w:t xml:space="preserve">.3. </w:t>
      </w:r>
      <w:r w:rsidR="009F38A6" w:rsidRPr="005815B6">
        <w:rPr>
          <w:rFonts w:ascii="Arial Narrow" w:hAnsi="Arial Narrow" w:cs="Times New Roman"/>
          <w:b/>
          <w:bCs/>
          <w:color w:val="auto"/>
          <w:sz w:val="24"/>
          <w:szCs w:val="24"/>
        </w:rPr>
        <w:tab/>
        <w:t>Obavijest o donesenoj odluci o dodjeli financijskih sredstava</w:t>
      </w:r>
      <w:bookmarkEnd w:id="15"/>
    </w:p>
    <w:p w14:paraId="18A4D356" w14:textId="77777777" w:rsidR="005815B6" w:rsidRPr="005815B6" w:rsidRDefault="005815B6" w:rsidP="005815B6">
      <w:pPr>
        <w:jc w:val="both"/>
      </w:pPr>
    </w:p>
    <w:p w14:paraId="739835B3" w14:textId="12C4AD25" w:rsidR="009F38A6" w:rsidRPr="00C54CB1" w:rsidRDefault="009F38A6" w:rsidP="005815B6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C54CB1">
        <w:rPr>
          <w:rFonts w:ascii="Arial Narrow" w:hAnsi="Arial Narrow" w:cs="Times New Roman"/>
          <w:sz w:val="24"/>
          <w:szCs w:val="24"/>
        </w:rPr>
        <w:t>Nakon donošenja odluke o programima/projektima</w:t>
      </w:r>
      <w:r w:rsidR="0030227D">
        <w:rPr>
          <w:rFonts w:ascii="Arial Narrow" w:hAnsi="Arial Narrow" w:cs="Times New Roman"/>
          <w:sz w:val="24"/>
          <w:szCs w:val="24"/>
        </w:rPr>
        <w:t xml:space="preserve">/aktivnostima </w:t>
      </w:r>
      <w:r w:rsidRPr="00C54CB1">
        <w:rPr>
          <w:rFonts w:ascii="Arial Narrow" w:hAnsi="Arial Narrow" w:cs="Times New Roman"/>
          <w:sz w:val="24"/>
          <w:szCs w:val="24"/>
        </w:rPr>
        <w:t xml:space="preserve"> </w:t>
      </w:r>
      <w:r w:rsidR="0030227D">
        <w:rPr>
          <w:rFonts w:ascii="Arial Narrow" w:hAnsi="Arial Narrow" w:cs="Times New Roman"/>
          <w:sz w:val="24"/>
          <w:szCs w:val="24"/>
        </w:rPr>
        <w:t>koj</w:t>
      </w:r>
      <w:r w:rsidR="00A73115">
        <w:rPr>
          <w:rFonts w:ascii="Arial Narrow" w:hAnsi="Arial Narrow" w:cs="Times New Roman"/>
          <w:sz w:val="24"/>
          <w:szCs w:val="24"/>
        </w:rPr>
        <w:t>ima će se odobriti financijska sredstva</w:t>
      </w:r>
      <w:r w:rsidRPr="00C54CB1">
        <w:rPr>
          <w:rFonts w:ascii="Arial Narrow" w:hAnsi="Arial Narrow" w:cs="Times New Roman"/>
          <w:sz w:val="24"/>
          <w:szCs w:val="24"/>
        </w:rPr>
        <w:t>, nadležni upravni odjel će javno objaviti rezultate Javnog natječaja  na službenoj web stranici Grada Šibenika www.sibenik.hr  i na Oglasnoj ploči Grada Šibenika.</w:t>
      </w:r>
    </w:p>
    <w:p w14:paraId="315119DA" w14:textId="1DB83015" w:rsidR="009F38A6" w:rsidRPr="00C54CB1" w:rsidRDefault="009F38A6" w:rsidP="005815B6">
      <w:pPr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C54CB1">
        <w:rPr>
          <w:rFonts w:ascii="Arial Narrow" w:hAnsi="Arial Narrow" w:cs="Times New Roman"/>
          <w:sz w:val="24"/>
          <w:szCs w:val="24"/>
        </w:rPr>
        <w:t>Grad Šibenik će u roku 8 dana od donošenja odluke o</w:t>
      </w:r>
      <w:r w:rsidR="00A73115">
        <w:rPr>
          <w:rFonts w:ascii="Arial Narrow" w:hAnsi="Arial Narrow" w:cs="Times New Roman"/>
          <w:sz w:val="24"/>
          <w:szCs w:val="24"/>
        </w:rPr>
        <w:t xml:space="preserve"> odobravanju </w:t>
      </w:r>
      <w:r w:rsidRPr="00C54CB1">
        <w:rPr>
          <w:rFonts w:ascii="Arial Narrow" w:hAnsi="Arial Narrow" w:cs="Times New Roman"/>
          <w:sz w:val="24"/>
          <w:szCs w:val="24"/>
        </w:rPr>
        <w:t xml:space="preserve">financijskih sredstava obavijestiti </w:t>
      </w:r>
      <w:r w:rsidR="00C54CB1" w:rsidRPr="00C54CB1">
        <w:rPr>
          <w:rFonts w:ascii="Arial Narrow" w:hAnsi="Arial Narrow" w:cs="Times New Roman"/>
          <w:sz w:val="24"/>
          <w:szCs w:val="24"/>
        </w:rPr>
        <w:t>prijavitelje</w:t>
      </w:r>
      <w:r w:rsidRPr="00C54CB1">
        <w:rPr>
          <w:rFonts w:ascii="Arial Narrow" w:hAnsi="Arial Narrow" w:cs="Times New Roman"/>
          <w:sz w:val="24"/>
          <w:szCs w:val="24"/>
        </w:rPr>
        <w:t xml:space="preserve"> čiji </w:t>
      </w:r>
      <w:r w:rsidR="0019013A">
        <w:rPr>
          <w:rFonts w:ascii="Arial Narrow" w:hAnsi="Arial Narrow" w:cs="Times New Roman"/>
          <w:sz w:val="24"/>
          <w:szCs w:val="24"/>
        </w:rPr>
        <w:t>p</w:t>
      </w:r>
      <w:r w:rsidR="00A20377">
        <w:rPr>
          <w:rFonts w:ascii="Arial Narrow" w:hAnsi="Arial Narrow" w:cs="Times New Roman"/>
          <w:sz w:val="24"/>
          <w:szCs w:val="24"/>
        </w:rPr>
        <w:t>rijedlozi programa/projekata/aktivnosti</w:t>
      </w:r>
      <w:r w:rsidRPr="00C54CB1">
        <w:rPr>
          <w:rFonts w:ascii="Arial Narrow" w:hAnsi="Arial Narrow" w:cs="Times New Roman"/>
          <w:sz w:val="24"/>
          <w:szCs w:val="24"/>
        </w:rPr>
        <w:t xml:space="preserve"> nisu prihvaćeni za financiranje. </w:t>
      </w:r>
    </w:p>
    <w:p w14:paraId="2A115610" w14:textId="77777777" w:rsidR="00B0318D" w:rsidRPr="00C54CB1" w:rsidRDefault="00B0318D" w:rsidP="005815B6">
      <w:pPr>
        <w:jc w:val="both"/>
        <w:rPr>
          <w:rFonts w:ascii="Arial Narrow" w:hAnsi="Arial Narrow" w:cs="Times New Roman"/>
          <w:b/>
          <w:bCs/>
          <w:i/>
          <w:iCs/>
          <w:sz w:val="24"/>
          <w:szCs w:val="24"/>
        </w:rPr>
      </w:pPr>
    </w:p>
    <w:p w14:paraId="6A35E421" w14:textId="7B809478" w:rsidR="00C63F03" w:rsidRDefault="002928BD" w:rsidP="005815B6">
      <w:pPr>
        <w:pStyle w:val="Naslov1"/>
        <w:jc w:val="both"/>
        <w:rPr>
          <w:rFonts w:ascii="Arial Narrow" w:hAnsi="Arial Narrow"/>
          <w:b/>
          <w:bCs/>
          <w:sz w:val="24"/>
          <w:szCs w:val="24"/>
        </w:rPr>
      </w:pPr>
      <w:bookmarkStart w:id="16" w:name="_Toc149827027"/>
      <w:r>
        <w:rPr>
          <w:rFonts w:ascii="Arial Narrow" w:hAnsi="Arial Narrow"/>
          <w:b/>
          <w:bCs/>
          <w:color w:val="auto"/>
          <w:sz w:val="24"/>
          <w:szCs w:val="24"/>
        </w:rPr>
        <w:t>8</w:t>
      </w:r>
      <w:r w:rsidR="005815B6" w:rsidRPr="005815B6">
        <w:rPr>
          <w:rFonts w:ascii="Arial Narrow" w:hAnsi="Arial Narrow"/>
          <w:b/>
          <w:bCs/>
          <w:color w:val="auto"/>
          <w:sz w:val="24"/>
          <w:szCs w:val="24"/>
        </w:rPr>
        <w:t>. POPIS NATJEČAJNE DOKUMENTACIJE</w:t>
      </w:r>
      <w:bookmarkEnd w:id="16"/>
    </w:p>
    <w:p w14:paraId="00024502" w14:textId="77777777" w:rsidR="005815B6" w:rsidRDefault="005815B6" w:rsidP="005815B6">
      <w:pPr>
        <w:jc w:val="both"/>
      </w:pPr>
    </w:p>
    <w:p w14:paraId="07755ED5" w14:textId="13AD929C" w:rsidR="005815B6" w:rsidRPr="005815B6" w:rsidRDefault="00A20377" w:rsidP="005815B6">
      <w:pPr>
        <w:pStyle w:val="Odlomakpopisa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Opisni obrazac programa/projek</w:t>
      </w:r>
      <w:r w:rsidR="00321371">
        <w:rPr>
          <w:rFonts w:ascii="Arial Narrow" w:hAnsi="Arial Narrow"/>
          <w:sz w:val="24"/>
          <w:szCs w:val="24"/>
        </w:rPr>
        <w:t>ata/aktivnosti i proračun</w:t>
      </w:r>
    </w:p>
    <w:p w14:paraId="20ACF428" w14:textId="11322AFB" w:rsidR="005815B6" w:rsidRDefault="005815B6" w:rsidP="005815B6">
      <w:pPr>
        <w:pStyle w:val="Odlomakpopisa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5815B6">
        <w:rPr>
          <w:rFonts w:ascii="Arial Narrow" w:hAnsi="Arial Narrow"/>
          <w:sz w:val="24"/>
          <w:szCs w:val="24"/>
        </w:rPr>
        <w:t>Obrazac Izjave članova/-</w:t>
      </w:r>
      <w:proofErr w:type="spellStart"/>
      <w:r w:rsidRPr="005815B6">
        <w:rPr>
          <w:rFonts w:ascii="Arial Narrow" w:hAnsi="Arial Narrow"/>
          <w:sz w:val="24"/>
          <w:szCs w:val="24"/>
        </w:rPr>
        <w:t>ica</w:t>
      </w:r>
      <w:proofErr w:type="spellEnd"/>
      <w:r w:rsidRPr="005815B6">
        <w:rPr>
          <w:rFonts w:ascii="Arial Narrow" w:hAnsi="Arial Narrow"/>
          <w:sz w:val="24"/>
          <w:szCs w:val="24"/>
        </w:rPr>
        <w:t xml:space="preserve"> neformalne skupine mladih</w:t>
      </w:r>
    </w:p>
    <w:p w14:paraId="6379BF5C" w14:textId="77777777" w:rsidR="00C63F03" w:rsidRPr="00C54CB1" w:rsidRDefault="00C63F03" w:rsidP="005815B6">
      <w:pPr>
        <w:jc w:val="both"/>
        <w:rPr>
          <w:rFonts w:ascii="Arial Narrow" w:hAnsi="Arial Narrow" w:cs="Times New Roman"/>
          <w:b/>
          <w:bCs/>
          <w:i/>
          <w:iCs/>
          <w:sz w:val="24"/>
          <w:szCs w:val="24"/>
        </w:rPr>
      </w:pPr>
    </w:p>
    <w:p w14:paraId="31F17079" w14:textId="4CA79B80" w:rsidR="00A03C2D" w:rsidRPr="00C54CB1" w:rsidRDefault="00A03C2D" w:rsidP="005815B6">
      <w:pPr>
        <w:jc w:val="both"/>
        <w:rPr>
          <w:rFonts w:ascii="Arial Narrow" w:hAnsi="Arial Narrow" w:cs="Times New Roman"/>
          <w:sz w:val="24"/>
          <w:szCs w:val="24"/>
        </w:rPr>
      </w:pPr>
    </w:p>
    <w:sectPr w:rsidR="00A03C2D" w:rsidRPr="00C54CB1" w:rsidSect="0085798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6C7D"/>
    <w:multiLevelType w:val="hybridMultilevel"/>
    <w:tmpl w:val="A5AEA6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C45CE"/>
    <w:multiLevelType w:val="hybridMultilevel"/>
    <w:tmpl w:val="8CEEFC24"/>
    <w:lvl w:ilvl="0" w:tplc="911C7CB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F6E46"/>
    <w:multiLevelType w:val="hybridMultilevel"/>
    <w:tmpl w:val="733ADAE0"/>
    <w:lvl w:ilvl="0" w:tplc="81308A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A2F10"/>
    <w:multiLevelType w:val="hybridMultilevel"/>
    <w:tmpl w:val="DCC866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817E5"/>
    <w:multiLevelType w:val="hybridMultilevel"/>
    <w:tmpl w:val="E04C77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E4D41"/>
    <w:multiLevelType w:val="hybridMultilevel"/>
    <w:tmpl w:val="0D4EBFAC"/>
    <w:lvl w:ilvl="0" w:tplc="FE98BD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53807"/>
    <w:multiLevelType w:val="hybridMultilevel"/>
    <w:tmpl w:val="5F4A0A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E02B6"/>
    <w:multiLevelType w:val="multilevel"/>
    <w:tmpl w:val="D0F49E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11D3ACC"/>
    <w:multiLevelType w:val="hybridMultilevel"/>
    <w:tmpl w:val="E5B2987C"/>
    <w:lvl w:ilvl="0" w:tplc="53A07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950F4"/>
    <w:multiLevelType w:val="hybridMultilevel"/>
    <w:tmpl w:val="5D947C78"/>
    <w:lvl w:ilvl="0" w:tplc="727440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5809">
    <w:abstractNumId w:val="4"/>
  </w:num>
  <w:num w:numId="2" w16cid:durableId="1446731449">
    <w:abstractNumId w:val="8"/>
  </w:num>
  <w:num w:numId="3" w16cid:durableId="1561133354">
    <w:abstractNumId w:val="0"/>
  </w:num>
  <w:num w:numId="4" w16cid:durableId="1878420740">
    <w:abstractNumId w:val="5"/>
  </w:num>
  <w:num w:numId="5" w16cid:durableId="1924946484">
    <w:abstractNumId w:val="9"/>
  </w:num>
  <w:num w:numId="6" w16cid:durableId="1070349137">
    <w:abstractNumId w:val="1"/>
  </w:num>
  <w:num w:numId="7" w16cid:durableId="1302421597">
    <w:abstractNumId w:val="7"/>
  </w:num>
  <w:num w:numId="8" w16cid:durableId="378287144">
    <w:abstractNumId w:val="6"/>
  </w:num>
  <w:num w:numId="9" w16cid:durableId="1068918192">
    <w:abstractNumId w:val="3"/>
  </w:num>
  <w:num w:numId="10" w16cid:durableId="1796174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7A"/>
    <w:rsid w:val="00030ED2"/>
    <w:rsid w:val="00073599"/>
    <w:rsid w:val="000945E5"/>
    <w:rsid w:val="000E6961"/>
    <w:rsid w:val="00111A7A"/>
    <w:rsid w:val="0012258D"/>
    <w:rsid w:val="001426DA"/>
    <w:rsid w:val="001428D3"/>
    <w:rsid w:val="001865B3"/>
    <w:rsid w:val="0019013A"/>
    <w:rsid w:val="001B6C1B"/>
    <w:rsid w:val="001B71EB"/>
    <w:rsid w:val="001C7E95"/>
    <w:rsid w:val="001D1124"/>
    <w:rsid w:val="001E04B4"/>
    <w:rsid w:val="00206B59"/>
    <w:rsid w:val="00225BD5"/>
    <w:rsid w:val="00262252"/>
    <w:rsid w:val="002928BD"/>
    <w:rsid w:val="0029447B"/>
    <w:rsid w:val="00295014"/>
    <w:rsid w:val="002C55C0"/>
    <w:rsid w:val="00301C84"/>
    <w:rsid w:val="0030227D"/>
    <w:rsid w:val="00311316"/>
    <w:rsid w:val="00321371"/>
    <w:rsid w:val="00360D46"/>
    <w:rsid w:val="00366CF5"/>
    <w:rsid w:val="003F6A56"/>
    <w:rsid w:val="00416FDD"/>
    <w:rsid w:val="004502F2"/>
    <w:rsid w:val="004609D6"/>
    <w:rsid w:val="004B3F0F"/>
    <w:rsid w:val="005303B5"/>
    <w:rsid w:val="00531B3B"/>
    <w:rsid w:val="00553543"/>
    <w:rsid w:val="00554061"/>
    <w:rsid w:val="005815B6"/>
    <w:rsid w:val="005A3713"/>
    <w:rsid w:val="005C1C7D"/>
    <w:rsid w:val="00625D6C"/>
    <w:rsid w:val="006263B7"/>
    <w:rsid w:val="00626A8D"/>
    <w:rsid w:val="006919A0"/>
    <w:rsid w:val="006C02B6"/>
    <w:rsid w:val="00736CF5"/>
    <w:rsid w:val="007424E0"/>
    <w:rsid w:val="00814ACD"/>
    <w:rsid w:val="00820B99"/>
    <w:rsid w:val="0085798C"/>
    <w:rsid w:val="008A3F9E"/>
    <w:rsid w:val="008C2A41"/>
    <w:rsid w:val="0090328F"/>
    <w:rsid w:val="00961557"/>
    <w:rsid w:val="009B50B6"/>
    <w:rsid w:val="009C047F"/>
    <w:rsid w:val="009E3674"/>
    <w:rsid w:val="009F38A6"/>
    <w:rsid w:val="00A03C2D"/>
    <w:rsid w:val="00A20377"/>
    <w:rsid w:val="00A33411"/>
    <w:rsid w:val="00A73115"/>
    <w:rsid w:val="00A96258"/>
    <w:rsid w:val="00AB7EAD"/>
    <w:rsid w:val="00AD0314"/>
    <w:rsid w:val="00AE31E3"/>
    <w:rsid w:val="00AE4159"/>
    <w:rsid w:val="00B0318D"/>
    <w:rsid w:val="00B46DE7"/>
    <w:rsid w:val="00B853F9"/>
    <w:rsid w:val="00C128AC"/>
    <w:rsid w:val="00C344BE"/>
    <w:rsid w:val="00C54CB1"/>
    <w:rsid w:val="00C63F03"/>
    <w:rsid w:val="00C85549"/>
    <w:rsid w:val="00CE5390"/>
    <w:rsid w:val="00D44259"/>
    <w:rsid w:val="00D55A52"/>
    <w:rsid w:val="00DB664F"/>
    <w:rsid w:val="00E07300"/>
    <w:rsid w:val="00E32BCC"/>
    <w:rsid w:val="00E37838"/>
    <w:rsid w:val="00E40456"/>
    <w:rsid w:val="00EB0389"/>
    <w:rsid w:val="00F0522E"/>
    <w:rsid w:val="00F27D4E"/>
    <w:rsid w:val="00F54B86"/>
    <w:rsid w:val="00F81D74"/>
    <w:rsid w:val="00F93654"/>
    <w:rsid w:val="00FE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F2A3"/>
  <w15:chartTrackingRefBased/>
  <w15:docId w15:val="{064E4C2D-4BCF-4BFD-B856-CDF80846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A37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1A7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11A7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11A7A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A33411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85798C"/>
    <w:rPr>
      <w:color w:val="954F72" w:themeColor="followed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5A3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5A3713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5A3713"/>
    <w:pPr>
      <w:spacing w:after="100"/>
    </w:pPr>
  </w:style>
  <w:style w:type="character" w:styleId="Referencakomentara">
    <w:name w:val="annotation reference"/>
    <w:basedOn w:val="Zadanifontodlomka"/>
    <w:uiPriority w:val="99"/>
    <w:semiHidden/>
    <w:unhideWhenUsed/>
    <w:rsid w:val="002928B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2928B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2928B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928B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928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.sibenik.hr/obavijesti/javni-natjecaj-neformalne-akcije-i-inicijative-mladih-grada-sibenika-za-2023/419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A0D0E-516D-44E6-A561-7A016C81D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6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Jurić</dc:creator>
  <cp:keywords/>
  <dc:description/>
  <cp:lastModifiedBy>Iva Bračić Janjić</cp:lastModifiedBy>
  <cp:revision>71</cp:revision>
  <cp:lastPrinted>2021-09-06T07:55:00Z</cp:lastPrinted>
  <dcterms:created xsi:type="dcterms:W3CDTF">2021-09-06T07:33:00Z</dcterms:created>
  <dcterms:modified xsi:type="dcterms:W3CDTF">2023-11-02T13:16:00Z</dcterms:modified>
</cp:coreProperties>
</file>